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E1" w:rsidRDefault="00173FE1" w:rsidP="00456300">
      <w:pPr>
        <w:jc w:val="center"/>
        <w:rPr>
          <w:rFonts w:ascii="Arial" w:hAnsi="Arial" w:cs="Arial"/>
          <w:b/>
          <w:sz w:val="28"/>
          <w:szCs w:val="28"/>
          <w:u w:val="single"/>
        </w:rPr>
      </w:pPr>
      <w:r>
        <w:rPr>
          <w:rFonts w:ascii="Arial" w:hAnsi="Arial" w:cs="Arial"/>
          <w:b/>
          <w:sz w:val="28"/>
          <w:szCs w:val="28"/>
          <w:u w:val="single"/>
        </w:rPr>
        <w:t>DealerSocket Close Document</w:t>
      </w:r>
    </w:p>
    <w:p w:rsidR="00173FE1" w:rsidRDefault="00173FE1" w:rsidP="00456300">
      <w:pPr>
        <w:jc w:val="center"/>
        <w:rPr>
          <w:rFonts w:ascii="Arial" w:hAnsi="Arial" w:cs="Arial"/>
          <w:b/>
          <w:sz w:val="28"/>
          <w:szCs w:val="28"/>
          <w:u w:val="single"/>
        </w:rPr>
      </w:pPr>
    </w:p>
    <w:p w:rsidR="00E820E3" w:rsidRDefault="00173FE1" w:rsidP="00456300">
      <w:pPr>
        <w:jc w:val="center"/>
        <w:rPr>
          <w:rFonts w:ascii="Arial" w:hAnsi="Arial" w:cs="Arial"/>
          <w:b/>
          <w:sz w:val="28"/>
          <w:szCs w:val="28"/>
          <w:u w:val="single"/>
        </w:rPr>
      </w:pPr>
      <w:r>
        <w:rPr>
          <w:rFonts w:ascii="Arial" w:hAnsi="Arial" w:cs="Arial"/>
          <w:b/>
          <w:sz w:val="28"/>
          <w:szCs w:val="28"/>
          <w:u w:val="single"/>
        </w:rPr>
        <w:t xml:space="preserve">Mercedes-Benz </w:t>
      </w:r>
      <w:r w:rsidR="00697482">
        <w:rPr>
          <w:rFonts w:ascii="Arial" w:hAnsi="Arial" w:cs="Arial"/>
          <w:b/>
          <w:sz w:val="28"/>
          <w:szCs w:val="28"/>
          <w:u w:val="single"/>
        </w:rPr>
        <w:t>Brisbane</w:t>
      </w:r>
    </w:p>
    <w:p w:rsidR="00E5104C" w:rsidRPr="00046E65" w:rsidRDefault="00E5104C" w:rsidP="00456300">
      <w:pPr>
        <w:jc w:val="center"/>
        <w:rPr>
          <w:rStyle w:val="Strong"/>
          <w:rFonts w:ascii="Arial" w:hAnsi="Arial" w:cs="Arial"/>
          <w:bCs w:val="0"/>
        </w:rPr>
      </w:pPr>
    </w:p>
    <w:p w:rsidR="009333A9" w:rsidRPr="00046E65" w:rsidRDefault="00E820E3" w:rsidP="00E820E3">
      <w:pPr>
        <w:rPr>
          <w:rFonts w:ascii="Arial" w:hAnsi="Arial" w:cs="Arial"/>
          <w:noProof/>
        </w:rPr>
      </w:pPr>
      <w:r w:rsidRPr="00046E65">
        <w:rPr>
          <w:rStyle w:val="Strong"/>
          <w:rFonts w:ascii="Arial" w:hAnsi="Arial" w:cs="Arial"/>
          <w:bCs w:val="0"/>
        </w:rPr>
        <w:t>DATE:</w:t>
      </w:r>
      <w:r w:rsidRPr="00046E65">
        <w:rPr>
          <w:rFonts w:ascii="Arial" w:hAnsi="Arial" w:cs="Arial"/>
        </w:rPr>
        <w:t xml:space="preserve"> </w:t>
      </w:r>
      <w:r w:rsidR="00173FE1">
        <w:rPr>
          <w:rFonts w:ascii="Arial" w:hAnsi="Arial" w:cs="Arial"/>
        </w:rPr>
        <w:t>7</w:t>
      </w:r>
      <w:r w:rsidR="00173FE1" w:rsidRPr="00173FE1">
        <w:rPr>
          <w:rFonts w:ascii="Arial" w:hAnsi="Arial" w:cs="Arial"/>
          <w:vertAlign w:val="superscript"/>
        </w:rPr>
        <w:t>th</w:t>
      </w:r>
      <w:r w:rsidR="00DF166C">
        <w:rPr>
          <w:rFonts w:ascii="Arial" w:hAnsi="Arial" w:cs="Arial"/>
        </w:rPr>
        <w:t xml:space="preserve"> of Novem</w:t>
      </w:r>
      <w:r w:rsidR="00173FE1">
        <w:rPr>
          <w:rFonts w:ascii="Arial" w:hAnsi="Arial" w:cs="Arial"/>
        </w:rPr>
        <w:t>ber 2014</w:t>
      </w:r>
    </w:p>
    <w:p w:rsidR="00E820E3" w:rsidRPr="00046E65" w:rsidRDefault="00E820E3" w:rsidP="00E820E3">
      <w:pPr>
        <w:rPr>
          <w:rFonts w:ascii="Arial" w:hAnsi="Arial" w:cs="Arial"/>
          <w:noProof/>
        </w:rPr>
      </w:pPr>
    </w:p>
    <w:p w:rsidR="004A5CD0" w:rsidRPr="00046E65" w:rsidRDefault="00097B7D" w:rsidP="00E820E3">
      <w:pPr>
        <w:rPr>
          <w:rFonts w:ascii="Arial" w:hAnsi="Arial" w:cs="Arial"/>
        </w:rPr>
      </w:pPr>
      <w:r w:rsidRPr="00046E65">
        <w:rPr>
          <w:rFonts w:ascii="Arial" w:hAnsi="Arial" w:cs="Arial"/>
        </w:rPr>
        <w:t xml:space="preserve">Dear </w:t>
      </w:r>
      <w:r w:rsidR="00E15BB3">
        <w:rPr>
          <w:rFonts w:ascii="Arial" w:hAnsi="Arial" w:cs="Arial"/>
        </w:rPr>
        <w:t>Andrew</w:t>
      </w:r>
      <w:r w:rsidR="008E497D">
        <w:rPr>
          <w:rFonts w:ascii="Arial" w:hAnsi="Arial" w:cs="Arial"/>
        </w:rPr>
        <w:t xml:space="preserve"> and Tony</w:t>
      </w:r>
      <w:r w:rsidR="007936D1">
        <w:rPr>
          <w:rFonts w:ascii="Arial" w:hAnsi="Arial" w:cs="Arial"/>
        </w:rPr>
        <w:t>,</w:t>
      </w:r>
    </w:p>
    <w:p w:rsidR="004A5CD0" w:rsidRPr="00046E65" w:rsidRDefault="004A5CD0" w:rsidP="00E820E3">
      <w:pPr>
        <w:rPr>
          <w:rFonts w:ascii="Arial" w:hAnsi="Arial" w:cs="Arial"/>
        </w:rPr>
      </w:pPr>
    </w:p>
    <w:p w:rsidR="00E820E3" w:rsidRPr="00046E65" w:rsidRDefault="00D8507E" w:rsidP="00E820E3">
      <w:pPr>
        <w:rPr>
          <w:rFonts w:ascii="Arial" w:hAnsi="Arial" w:cs="Arial"/>
        </w:rPr>
      </w:pPr>
      <w:r w:rsidRPr="00046E65">
        <w:rPr>
          <w:rFonts w:ascii="Arial" w:hAnsi="Arial" w:cs="Arial"/>
        </w:rPr>
        <w:t>The involvement of</w:t>
      </w:r>
      <w:r w:rsidR="00E820E3" w:rsidRPr="00046E65">
        <w:rPr>
          <w:rFonts w:ascii="Arial" w:hAnsi="Arial" w:cs="Arial"/>
        </w:rPr>
        <w:t xml:space="preserve"> Management staff is imperative to receive the maximum value from </w:t>
      </w:r>
      <w:r w:rsidR="001F2D3F" w:rsidRPr="00046E65">
        <w:rPr>
          <w:rFonts w:ascii="Arial" w:hAnsi="Arial" w:cs="Arial"/>
        </w:rPr>
        <w:t>DealerSocket</w:t>
      </w:r>
      <w:r w:rsidR="00E820E3" w:rsidRPr="00046E65">
        <w:rPr>
          <w:rFonts w:ascii="Arial" w:hAnsi="Arial" w:cs="Arial"/>
        </w:rPr>
        <w:t xml:space="preserve">. Use the tools we showed you this week to ensure your staff meet expectations and better manage your customer base. </w:t>
      </w:r>
    </w:p>
    <w:p w:rsidR="00E820E3" w:rsidRPr="00046E65" w:rsidRDefault="00E820E3" w:rsidP="00E820E3">
      <w:pPr>
        <w:rPr>
          <w:rFonts w:ascii="Arial" w:hAnsi="Arial" w:cs="Arial"/>
        </w:rPr>
      </w:pPr>
      <w:r w:rsidRPr="00046E65">
        <w:rPr>
          <w:rStyle w:val="Strong"/>
          <w:rFonts w:ascii="Arial" w:hAnsi="Arial" w:cs="Arial"/>
          <w:bCs w:val="0"/>
        </w:rPr>
        <w:t> </w:t>
      </w:r>
    </w:p>
    <w:p w:rsidR="00E820E3" w:rsidRPr="00046E65" w:rsidRDefault="00E820E3" w:rsidP="00E820E3">
      <w:pPr>
        <w:rPr>
          <w:rFonts w:ascii="Arial" w:hAnsi="Arial" w:cs="Arial"/>
        </w:rPr>
      </w:pPr>
      <w:r w:rsidRPr="00046E65">
        <w:rPr>
          <w:rStyle w:val="Strong"/>
          <w:rFonts w:ascii="Arial" w:hAnsi="Arial" w:cs="Arial"/>
          <w:bCs w:val="0"/>
        </w:rPr>
        <w:t>Essential Sales:</w:t>
      </w:r>
      <w:r w:rsidRPr="00046E65">
        <w:rPr>
          <w:rFonts w:ascii="Arial" w:hAnsi="Arial" w:cs="Arial"/>
        </w:rPr>
        <w:t xml:space="preserve"> As Sales Managers, use the Manager Dashboard to monitor the following:</w:t>
      </w:r>
    </w:p>
    <w:p w:rsidR="00E820E3" w:rsidRPr="00A424CA" w:rsidRDefault="00E820E3" w:rsidP="00A424CA">
      <w:pPr>
        <w:pStyle w:val="ListParagraph"/>
        <w:numPr>
          <w:ilvl w:val="0"/>
          <w:numId w:val="25"/>
        </w:numPr>
        <w:rPr>
          <w:rFonts w:ascii="Arial" w:eastAsia="Times New Roman" w:hAnsi="Arial" w:cs="Arial"/>
          <w:sz w:val="22"/>
          <w:szCs w:val="22"/>
        </w:rPr>
      </w:pPr>
      <w:r w:rsidRPr="00A424CA">
        <w:rPr>
          <w:rFonts w:ascii="Arial" w:eastAsia="Times New Roman" w:hAnsi="Arial" w:cs="Arial"/>
          <w:sz w:val="22"/>
          <w:szCs w:val="22"/>
        </w:rPr>
        <w:t>Enter All Prospects (Desklog)</w:t>
      </w:r>
    </w:p>
    <w:p w:rsidR="00E820E3" w:rsidRPr="00A424CA" w:rsidRDefault="00E820E3" w:rsidP="00A424CA">
      <w:pPr>
        <w:pStyle w:val="ListParagraph"/>
        <w:numPr>
          <w:ilvl w:val="0"/>
          <w:numId w:val="25"/>
        </w:numPr>
        <w:rPr>
          <w:rFonts w:ascii="Arial" w:eastAsia="Times New Roman" w:hAnsi="Arial" w:cs="Arial"/>
          <w:sz w:val="22"/>
          <w:szCs w:val="22"/>
        </w:rPr>
      </w:pPr>
      <w:r w:rsidRPr="00A424CA">
        <w:rPr>
          <w:rFonts w:ascii="Arial" w:eastAsia="Times New Roman" w:hAnsi="Arial" w:cs="Arial"/>
          <w:sz w:val="22"/>
          <w:szCs w:val="22"/>
        </w:rPr>
        <w:t>Manage</w:t>
      </w:r>
      <w:r w:rsidR="00E5752C">
        <w:rPr>
          <w:rFonts w:ascii="Arial" w:eastAsia="Times New Roman" w:hAnsi="Arial" w:cs="Arial"/>
          <w:sz w:val="22"/>
          <w:szCs w:val="22"/>
        </w:rPr>
        <w:t xml:space="preserve"> To-</w:t>
      </w:r>
      <w:r w:rsidRPr="00A424CA">
        <w:rPr>
          <w:rFonts w:ascii="Arial" w:eastAsia="Times New Roman" w:hAnsi="Arial" w:cs="Arial"/>
          <w:sz w:val="22"/>
          <w:szCs w:val="22"/>
        </w:rPr>
        <w:t>Do</w:t>
      </w:r>
      <w:r w:rsidR="00E5752C">
        <w:rPr>
          <w:rFonts w:ascii="Arial" w:eastAsia="Times New Roman" w:hAnsi="Arial" w:cs="Arial"/>
          <w:sz w:val="22"/>
          <w:szCs w:val="22"/>
        </w:rPr>
        <w:t>’</w:t>
      </w:r>
      <w:r w:rsidRPr="00A424CA">
        <w:rPr>
          <w:rFonts w:ascii="Arial" w:eastAsia="Times New Roman" w:hAnsi="Arial" w:cs="Arial"/>
          <w:sz w:val="22"/>
          <w:szCs w:val="22"/>
        </w:rPr>
        <w:t>s / Open Events (Sales Checkout)</w:t>
      </w:r>
    </w:p>
    <w:p w:rsidR="00E820E3" w:rsidRPr="00A424CA" w:rsidRDefault="00E820E3" w:rsidP="00A424CA">
      <w:pPr>
        <w:pStyle w:val="ListParagraph"/>
        <w:numPr>
          <w:ilvl w:val="0"/>
          <w:numId w:val="25"/>
        </w:numPr>
        <w:rPr>
          <w:rFonts w:ascii="Arial" w:eastAsia="Times New Roman" w:hAnsi="Arial" w:cs="Arial"/>
          <w:sz w:val="22"/>
          <w:szCs w:val="22"/>
        </w:rPr>
      </w:pPr>
      <w:r w:rsidRPr="00A424CA">
        <w:rPr>
          <w:rFonts w:ascii="Arial" w:eastAsia="Times New Roman" w:hAnsi="Arial" w:cs="Arial"/>
          <w:sz w:val="22"/>
          <w:szCs w:val="22"/>
        </w:rPr>
        <w:t xml:space="preserve">Set and Confirm Appointments (Sales Console) </w:t>
      </w:r>
    </w:p>
    <w:p w:rsidR="00E820E3" w:rsidRPr="00A424CA" w:rsidRDefault="00E820E3" w:rsidP="00A424CA">
      <w:pPr>
        <w:pStyle w:val="ListParagraph"/>
        <w:numPr>
          <w:ilvl w:val="0"/>
          <w:numId w:val="25"/>
        </w:numPr>
        <w:rPr>
          <w:rFonts w:ascii="Arial" w:eastAsia="Times New Roman" w:hAnsi="Arial" w:cs="Arial"/>
          <w:sz w:val="22"/>
          <w:szCs w:val="22"/>
        </w:rPr>
      </w:pPr>
      <w:r w:rsidRPr="00A424CA">
        <w:rPr>
          <w:rFonts w:ascii="Arial" w:eastAsia="Times New Roman" w:hAnsi="Arial" w:cs="Arial"/>
          <w:sz w:val="22"/>
          <w:szCs w:val="22"/>
        </w:rPr>
        <w:t>Save a Deal (Desklog or Lost Bucket)</w:t>
      </w:r>
    </w:p>
    <w:p w:rsidR="00E820E3" w:rsidRPr="00A424CA" w:rsidRDefault="00E820E3" w:rsidP="00A424CA">
      <w:pPr>
        <w:pStyle w:val="ListParagraph"/>
        <w:numPr>
          <w:ilvl w:val="0"/>
          <w:numId w:val="25"/>
        </w:numPr>
        <w:rPr>
          <w:rFonts w:ascii="Arial" w:eastAsia="Times New Roman" w:hAnsi="Arial" w:cs="Arial"/>
          <w:sz w:val="22"/>
          <w:szCs w:val="22"/>
        </w:rPr>
      </w:pPr>
      <w:r w:rsidRPr="00A424CA">
        <w:rPr>
          <w:rFonts w:ascii="Arial" w:eastAsia="Times New Roman" w:hAnsi="Arial" w:cs="Arial"/>
          <w:sz w:val="22"/>
          <w:szCs w:val="22"/>
        </w:rPr>
        <w:t>Targeted Email Blasts (Listbuilder)</w:t>
      </w:r>
    </w:p>
    <w:p w:rsidR="00E820E3" w:rsidRPr="00046E65" w:rsidRDefault="00E820E3" w:rsidP="00E820E3">
      <w:pPr>
        <w:rPr>
          <w:rFonts w:ascii="Arial" w:hAnsi="Arial" w:cs="Arial"/>
        </w:rPr>
      </w:pPr>
      <w:r w:rsidRPr="00046E65">
        <w:rPr>
          <w:rStyle w:val="Strong"/>
          <w:rFonts w:ascii="Arial" w:hAnsi="Arial" w:cs="Arial"/>
          <w:bCs w:val="0"/>
        </w:rPr>
        <w:t> </w:t>
      </w:r>
    </w:p>
    <w:p w:rsidR="00E820E3" w:rsidRDefault="00E820E3" w:rsidP="00E820E3">
      <w:pPr>
        <w:rPr>
          <w:rFonts w:ascii="Arial" w:hAnsi="Arial" w:cs="Arial"/>
        </w:rPr>
      </w:pPr>
      <w:r w:rsidRPr="00046E65">
        <w:rPr>
          <w:rStyle w:val="Strong"/>
          <w:rFonts w:ascii="Arial" w:hAnsi="Arial" w:cs="Arial"/>
          <w:bCs w:val="0"/>
        </w:rPr>
        <w:t xml:space="preserve">Opportunities: </w:t>
      </w:r>
      <w:r w:rsidRPr="00046E65">
        <w:rPr>
          <w:rFonts w:ascii="Arial" w:hAnsi="Arial" w:cs="Arial"/>
        </w:rPr>
        <w:t xml:space="preserve">Make sure you are doing the Check-Out Process Daily. This will allow you to </w:t>
      </w:r>
      <w:r w:rsidR="00F11AEA">
        <w:rPr>
          <w:rFonts w:ascii="Arial" w:hAnsi="Arial" w:cs="Arial"/>
        </w:rPr>
        <w:t>en</w:t>
      </w:r>
      <w:r w:rsidRPr="00046E65">
        <w:rPr>
          <w:rFonts w:ascii="Arial" w:hAnsi="Arial" w:cs="Arial"/>
        </w:rPr>
        <w:t xml:space="preserve">sure the system </w:t>
      </w:r>
      <w:r w:rsidR="00F11AEA">
        <w:rPr>
          <w:rFonts w:ascii="Arial" w:hAnsi="Arial" w:cs="Arial"/>
        </w:rPr>
        <w:t>is</w:t>
      </w:r>
      <w:r w:rsidRPr="00046E65">
        <w:rPr>
          <w:rFonts w:ascii="Arial" w:hAnsi="Arial" w:cs="Arial"/>
        </w:rPr>
        <w:t xml:space="preserve"> being used by your team and it will give you</w:t>
      </w:r>
      <w:r w:rsidR="00F11AEA">
        <w:rPr>
          <w:rFonts w:ascii="Arial" w:hAnsi="Arial" w:cs="Arial"/>
        </w:rPr>
        <w:t xml:space="preserve"> enough</w:t>
      </w:r>
      <w:r w:rsidRPr="00046E65">
        <w:rPr>
          <w:rFonts w:ascii="Arial" w:hAnsi="Arial" w:cs="Arial"/>
        </w:rPr>
        <w:t xml:space="preserve"> 1 on 1 </w:t>
      </w:r>
      <w:proofErr w:type="gramStart"/>
      <w:r w:rsidRPr="00046E65">
        <w:rPr>
          <w:rFonts w:ascii="Arial" w:hAnsi="Arial" w:cs="Arial"/>
        </w:rPr>
        <w:t>time</w:t>
      </w:r>
      <w:proofErr w:type="gramEnd"/>
      <w:r w:rsidRPr="00046E65">
        <w:rPr>
          <w:rFonts w:ascii="Arial" w:hAnsi="Arial" w:cs="Arial"/>
        </w:rPr>
        <w:t xml:space="preserve"> with each sales person on a daily basis.</w:t>
      </w:r>
    </w:p>
    <w:p w:rsidR="00E5752C" w:rsidRPr="00046E65" w:rsidRDefault="00E5752C" w:rsidP="00E820E3">
      <w:pPr>
        <w:rPr>
          <w:rFonts w:ascii="Arial" w:hAnsi="Arial" w:cs="Arial"/>
        </w:rPr>
      </w:pPr>
    </w:p>
    <w:p w:rsidR="00E820E3" w:rsidRDefault="00613621" w:rsidP="00613621">
      <w:pPr>
        <w:jc w:val="center"/>
        <w:rPr>
          <w:rFonts w:ascii="Arial" w:hAnsi="Arial" w:cs="Arial"/>
        </w:rPr>
      </w:pPr>
      <w:r>
        <w:rPr>
          <w:noProof/>
          <w:lang w:eastAsia="en-AU"/>
        </w:rPr>
        <w:drawing>
          <wp:inline distT="0" distB="0" distL="0" distR="0" wp14:anchorId="2511A09F" wp14:editId="304BB121">
            <wp:extent cx="3950898" cy="14061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54140" cy="1407276"/>
                    </a:xfrm>
                    <a:prstGeom prst="rect">
                      <a:avLst/>
                    </a:prstGeom>
                  </pic:spPr>
                </pic:pic>
              </a:graphicData>
            </a:graphic>
          </wp:inline>
        </w:drawing>
      </w:r>
    </w:p>
    <w:p w:rsidR="00613621" w:rsidRPr="00046E65" w:rsidRDefault="00613621" w:rsidP="00613621">
      <w:pPr>
        <w:jc w:val="center"/>
        <w:rPr>
          <w:rFonts w:ascii="Arial" w:hAnsi="Arial" w:cs="Arial"/>
        </w:rPr>
      </w:pPr>
    </w:p>
    <w:p w:rsidR="00E820E3" w:rsidRDefault="00E820E3" w:rsidP="00E820E3">
      <w:pPr>
        <w:rPr>
          <w:rFonts w:ascii="Arial" w:hAnsi="Arial" w:cs="Arial"/>
        </w:rPr>
      </w:pPr>
      <w:r w:rsidRPr="00046E65">
        <w:rPr>
          <w:rStyle w:val="Strong"/>
          <w:rFonts w:ascii="Arial" w:hAnsi="Arial" w:cs="Arial"/>
          <w:bCs w:val="0"/>
        </w:rPr>
        <w:t>Practice Makes Perfect</w:t>
      </w:r>
      <w:r w:rsidRPr="00046E65">
        <w:rPr>
          <w:rFonts w:ascii="Arial" w:hAnsi="Arial" w:cs="Arial"/>
        </w:rPr>
        <w:t xml:space="preserve">: </w:t>
      </w:r>
      <w:r w:rsidR="00613621">
        <w:rPr>
          <w:rFonts w:ascii="Arial" w:hAnsi="Arial" w:cs="Arial"/>
        </w:rPr>
        <w:t>H</w:t>
      </w:r>
      <w:r w:rsidRPr="00046E65">
        <w:rPr>
          <w:rFonts w:ascii="Arial" w:hAnsi="Arial" w:cs="Arial"/>
        </w:rPr>
        <w:t>ow many prospect</w:t>
      </w:r>
      <w:r w:rsidR="00456300">
        <w:rPr>
          <w:rFonts w:ascii="Arial" w:hAnsi="Arial" w:cs="Arial"/>
        </w:rPr>
        <w:t xml:space="preserve">s </w:t>
      </w:r>
      <w:r w:rsidR="00613621">
        <w:rPr>
          <w:rFonts w:ascii="Arial" w:hAnsi="Arial" w:cs="Arial"/>
        </w:rPr>
        <w:t xml:space="preserve">have </w:t>
      </w:r>
      <w:r w:rsidR="00456300">
        <w:rPr>
          <w:rFonts w:ascii="Arial" w:hAnsi="Arial" w:cs="Arial"/>
        </w:rPr>
        <w:t>your sales reps have added to DealerSocket</w:t>
      </w:r>
      <w:r w:rsidR="00613621">
        <w:rPr>
          <w:rFonts w:ascii="Arial" w:hAnsi="Arial" w:cs="Arial"/>
        </w:rPr>
        <w:t xml:space="preserve">?  </w:t>
      </w:r>
      <w:r w:rsidRPr="00046E65">
        <w:rPr>
          <w:rFonts w:ascii="Arial" w:hAnsi="Arial" w:cs="Arial"/>
        </w:rPr>
        <w:t xml:space="preserve">Our goal for the week was 10 </w:t>
      </w:r>
      <w:r w:rsidR="00F11AEA">
        <w:rPr>
          <w:rFonts w:ascii="Arial" w:hAnsi="Arial" w:cs="Arial"/>
        </w:rPr>
        <w:t>p</w:t>
      </w:r>
      <w:r w:rsidRPr="00046E65">
        <w:rPr>
          <w:rFonts w:ascii="Arial" w:hAnsi="Arial" w:cs="Arial"/>
        </w:rPr>
        <w:t xml:space="preserve">er </w:t>
      </w:r>
      <w:r w:rsidR="00F11AEA">
        <w:rPr>
          <w:rFonts w:ascii="Arial" w:hAnsi="Arial" w:cs="Arial"/>
        </w:rPr>
        <w:t>s</w:t>
      </w:r>
      <w:r w:rsidRPr="00046E65">
        <w:rPr>
          <w:rFonts w:ascii="Arial" w:hAnsi="Arial" w:cs="Arial"/>
        </w:rPr>
        <w:t xml:space="preserve">ales </w:t>
      </w:r>
      <w:r w:rsidR="00F11AEA">
        <w:rPr>
          <w:rFonts w:ascii="Arial" w:hAnsi="Arial" w:cs="Arial"/>
        </w:rPr>
        <w:t>p</w:t>
      </w:r>
      <w:r w:rsidRPr="00046E65">
        <w:rPr>
          <w:rFonts w:ascii="Arial" w:hAnsi="Arial" w:cs="Arial"/>
        </w:rPr>
        <w:t xml:space="preserve">erson. The sales reps with fewer than 3 need more practice using </w:t>
      </w:r>
      <w:r w:rsidR="001F2D3F" w:rsidRPr="00046E65">
        <w:rPr>
          <w:rFonts w:ascii="Arial" w:hAnsi="Arial" w:cs="Arial"/>
        </w:rPr>
        <w:t xml:space="preserve">DealerSocket </w:t>
      </w:r>
      <w:r w:rsidRPr="00046E65">
        <w:rPr>
          <w:rFonts w:ascii="Arial" w:hAnsi="Arial" w:cs="Arial"/>
        </w:rPr>
        <w:t>before they will feel completely comfortable.</w:t>
      </w:r>
    </w:p>
    <w:p w:rsidR="00613621" w:rsidRDefault="00613621" w:rsidP="00E820E3">
      <w:pPr>
        <w:rPr>
          <w:rFonts w:ascii="Arial" w:hAnsi="Arial" w:cs="Arial"/>
        </w:rPr>
      </w:pPr>
    </w:p>
    <w:p w:rsidR="00613621" w:rsidRPr="00046E65" w:rsidRDefault="00613621" w:rsidP="00E820E3">
      <w:pPr>
        <w:rPr>
          <w:rFonts w:ascii="Arial" w:hAnsi="Arial" w:cs="Arial"/>
        </w:rPr>
      </w:pPr>
    </w:p>
    <w:p w:rsidR="0042464F" w:rsidRPr="00046E65" w:rsidRDefault="00613621" w:rsidP="00613621">
      <w:pPr>
        <w:jc w:val="center"/>
        <w:rPr>
          <w:rFonts w:ascii="Arial" w:hAnsi="Arial" w:cs="Arial"/>
        </w:rPr>
      </w:pPr>
      <w:r>
        <w:rPr>
          <w:noProof/>
          <w:lang w:eastAsia="en-AU"/>
        </w:rPr>
        <w:drawing>
          <wp:inline distT="0" distB="0" distL="0" distR="0" wp14:anchorId="39D5E71A" wp14:editId="5E0FA437">
            <wp:extent cx="26860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86050" cy="1428750"/>
                    </a:xfrm>
                    <a:prstGeom prst="rect">
                      <a:avLst/>
                    </a:prstGeom>
                  </pic:spPr>
                </pic:pic>
              </a:graphicData>
            </a:graphic>
          </wp:inline>
        </w:drawing>
      </w:r>
    </w:p>
    <w:p w:rsidR="00F11AEA" w:rsidRDefault="00F11AEA" w:rsidP="009D24EC">
      <w:pPr>
        <w:rPr>
          <w:rFonts w:ascii="Arial" w:hAnsi="Arial" w:cs="Arial"/>
          <w:b/>
        </w:rPr>
      </w:pPr>
    </w:p>
    <w:p w:rsidR="00B4624D" w:rsidRDefault="00B4624D" w:rsidP="009D24EC">
      <w:pPr>
        <w:rPr>
          <w:rFonts w:ascii="Arial" w:hAnsi="Arial" w:cs="Arial"/>
          <w:b/>
        </w:rPr>
      </w:pPr>
    </w:p>
    <w:p w:rsidR="00613621" w:rsidRDefault="00613621" w:rsidP="009D24EC">
      <w:pPr>
        <w:rPr>
          <w:rFonts w:ascii="Arial" w:hAnsi="Arial" w:cs="Arial"/>
          <w:b/>
          <w:u w:val="single"/>
        </w:rPr>
      </w:pPr>
    </w:p>
    <w:p w:rsidR="00613621" w:rsidRDefault="00613621" w:rsidP="009D24EC">
      <w:pPr>
        <w:rPr>
          <w:rFonts w:ascii="Arial" w:hAnsi="Arial" w:cs="Arial"/>
          <w:b/>
          <w:u w:val="single"/>
        </w:rPr>
      </w:pPr>
    </w:p>
    <w:p w:rsidR="00613621" w:rsidRDefault="00613621" w:rsidP="009D24EC">
      <w:pPr>
        <w:rPr>
          <w:rFonts w:ascii="Arial" w:hAnsi="Arial" w:cs="Arial"/>
          <w:b/>
          <w:u w:val="single"/>
        </w:rPr>
      </w:pPr>
    </w:p>
    <w:p w:rsidR="00613621" w:rsidRDefault="00613621" w:rsidP="009D24EC">
      <w:pPr>
        <w:rPr>
          <w:rFonts w:ascii="Arial" w:hAnsi="Arial" w:cs="Arial"/>
          <w:b/>
          <w:u w:val="single"/>
        </w:rPr>
      </w:pPr>
    </w:p>
    <w:p w:rsidR="00B8740F" w:rsidRDefault="00B8740F" w:rsidP="009D24EC">
      <w:pPr>
        <w:rPr>
          <w:rFonts w:ascii="Arial" w:hAnsi="Arial" w:cs="Arial"/>
          <w:b/>
          <w:color w:val="00B050"/>
          <w:u w:val="single"/>
        </w:rPr>
      </w:pPr>
    </w:p>
    <w:p w:rsidR="00B8740F" w:rsidRDefault="00B8740F" w:rsidP="009D24EC">
      <w:pPr>
        <w:rPr>
          <w:rFonts w:ascii="Arial" w:hAnsi="Arial" w:cs="Arial"/>
          <w:b/>
          <w:color w:val="00B050"/>
          <w:u w:val="single"/>
        </w:rPr>
      </w:pPr>
    </w:p>
    <w:p w:rsidR="00B8740F" w:rsidRDefault="00B8740F" w:rsidP="009D24EC">
      <w:pPr>
        <w:rPr>
          <w:rFonts w:ascii="Arial" w:hAnsi="Arial" w:cs="Arial"/>
          <w:b/>
          <w:color w:val="00B050"/>
          <w:u w:val="single"/>
        </w:rPr>
      </w:pPr>
    </w:p>
    <w:p w:rsidR="00E820E3" w:rsidRPr="00456300" w:rsidRDefault="00E820E3" w:rsidP="009D24EC">
      <w:pPr>
        <w:rPr>
          <w:rFonts w:ascii="Arial" w:hAnsi="Arial" w:cs="Arial"/>
          <w:b/>
          <w:u w:val="single"/>
        </w:rPr>
      </w:pPr>
      <w:r w:rsidRPr="00780E0B">
        <w:rPr>
          <w:rFonts w:ascii="Arial" w:hAnsi="Arial" w:cs="Arial"/>
          <w:b/>
          <w:color w:val="00B050"/>
          <w:u w:val="single"/>
        </w:rPr>
        <w:lastRenderedPageBreak/>
        <w:t>SYSTEM SETUP SUMMARY</w:t>
      </w:r>
    </w:p>
    <w:p w:rsidR="00E820E3" w:rsidRPr="00046E65" w:rsidRDefault="00E820E3" w:rsidP="00E820E3">
      <w:pPr>
        <w:rPr>
          <w:rFonts w:ascii="Arial" w:hAnsi="Arial" w:cs="Arial"/>
        </w:rPr>
      </w:pPr>
      <w:r w:rsidRPr="00046E65">
        <w:rPr>
          <w:rStyle w:val="Strong"/>
          <w:rFonts w:ascii="Arial" w:hAnsi="Arial" w:cs="Arial"/>
          <w:bCs w:val="0"/>
        </w:rPr>
        <w:t> </w:t>
      </w:r>
    </w:p>
    <w:p w:rsidR="009C024E" w:rsidRPr="00046E65" w:rsidRDefault="009C024E" w:rsidP="00E820E3">
      <w:pPr>
        <w:rPr>
          <w:rStyle w:val="Strong"/>
          <w:rFonts w:ascii="Arial" w:hAnsi="Arial" w:cs="Arial"/>
          <w:bCs w:val="0"/>
        </w:rPr>
      </w:pPr>
    </w:p>
    <w:p w:rsidR="00E820E3" w:rsidRPr="00046E65" w:rsidRDefault="00456300" w:rsidP="00E820E3">
      <w:pPr>
        <w:rPr>
          <w:rStyle w:val="Strong"/>
          <w:rFonts w:ascii="Arial" w:hAnsi="Arial" w:cs="Arial"/>
          <w:bCs w:val="0"/>
        </w:rPr>
      </w:pPr>
      <w:r>
        <w:rPr>
          <w:rStyle w:val="Strong"/>
          <w:rFonts w:ascii="Arial" w:hAnsi="Arial" w:cs="Arial"/>
          <w:bCs w:val="0"/>
        </w:rPr>
        <w:t>O</w:t>
      </w:r>
      <w:r w:rsidR="00E820E3" w:rsidRPr="00046E65">
        <w:rPr>
          <w:rStyle w:val="Strong"/>
          <w:rFonts w:ascii="Arial" w:hAnsi="Arial" w:cs="Arial"/>
          <w:bCs w:val="0"/>
        </w:rPr>
        <w:t>utstanding items that need to be completed by your dealership:</w:t>
      </w:r>
    </w:p>
    <w:p w:rsidR="00E820E3" w:rsidRDefault="004422D3" w:rsidP="00B4624D">
      <w:pPr>
        <w:pStyle w:val="ListParagraph"/>
        <w:numPr>
          <w:ilvl w:val="0"/>
          <w:numId w:val="30"/>
        </w:numPr>
        <w:rPr>
          <w:rFonts w:ascii="Arial" w:hAnsi="Arial" w:cs="Arial"/>
          <w:sz w:val="22"/>
          <w:szCs w:val="22"/>
        </w:rPr>
      </w:pPr>
      <w:r>
        <w:rPr>
          <w:rFonts w:ascii="Arial" w:hAnsi="Arial" w:cs="Arial"/>
          <w:sz w:val="22"/>
          <w:szCs w:val="22"/>
        </w:rPr>
        <w:t>Everyone needs to complete the DealerSocket University Online training sessions</w:t>
      </w:r>
    </w:p>
    <w:p w:rsidR="004422D3" w:rsidRPr="00660C58" w:rsidRDefault="004422D3" w:rsidP="004422D3">
      <w:pPr>
        <w:pStyle w:val="ListParagraph"/>
        <w:numPr>
          <w:ilvl w:val="0"/>
          <w:numId w:val="30"/>
        </w:numPr>
        <w:rPr>
          <w:rFonts w:ascii="Arial" w:hAnsi="Arial" w:cs="Arial"/>
          <w:sz w:val="22"/>
          <w:szCs w:val="22"/>
        </w:rPr>
      </w:pPr>
      <w:r>
        <w:rPr>
          <w:rFonts w:ascii="Arial" w:hAnsi="Arial" w:cs="Arial"/>
          <w:sz w:val="22"/>
          <w:szCs w:val="22"/>
        </w:rPr>
        <w:t>Review all documents to ensure you are happy with their format</w:t>
      </w:r>
      <w:r w:rsidR="003649AA">
        <w:rPr>
          <w:rFonts w:ascii="Arial" w:hAnsi="Arial" w:cs="Arial"/>
          <w:sz w:val="22"/>
          <w:szCs w:val="22"/>
        </w:rPr>
        <w:t xml:space="preserve"> once they have been </w:t>
      </w:r>
      <w:r w:rsidR="000900E7">
        <w:rPr>
          <w:rFonts w:ascii="Arial" w:hAnsi="Arial" w:cs="Arial"/>
          <w:sz w:val="22"/>
          <w:szCs w:val="22"/>
        </w:rPr>
        <w:t>uploaded. Michael &amp; Bianca will be notified when they have been uploaded</w:t>
      </w:r>
    </w:p>
    <w:p w:rsidR="004422D3" w:rsidRPr="004422D3" w:rsidRDefault="004422D3" w:rsidP="004422D3">
      <w:pPr>
        <w:pStyle w:val="ListParagraph"/>
        <w:numPr>
          <w:ilvl w:val="0"/>
          <w:numId w:val="30"/>
        </w:numPr>
        <w:rPr>
          <w:rFonts w:ascii="Arial" w:hAnsi="Arial" w:cs="Arial"/>
          <w:sz w:val="22"/>
          <w:szCs w:val="22"/>
        </w:rPr>
      </w:pPr>
      <w:r>
        <w:rPr>
          <w:rFonts w:ascii="Arial" w:hAnsi="Arial" w:cs="Arial"/>
          <w:sz w:val="22"/>
          <w:szCs w:val="22"/>
        </w:rPr>
        <w:t xml:space="preserve">Marketing to design Email Templates (As discussed with </w:t>
      </w:r>
      <w:r w:rsidR="000900E7">
        <w:rPr>
          <w:rFonts w:ascii="Arial" w:hAnsi="Arial" w:cs="Arial"/>
          <w:sz w:val="22"/>
          <w:szCs w:val="22"/>
        </w:rPr>
        <w:t>Bianca</w:t>
      </w:r>
      <w:r>
        <w:rPr>
          <w:rFonts w:ascii="Arial" w:hAnsi="Arial" w:cs="Arial"/>
          <w:sz w:val="22"/>
          <w:szCs w:val="22"/>
        </w:rPr>
        <w:t>)</w:t>
      </w:r>
    </w:p>
    <w:p w:rsidR="004422D3" w:rsidRPr="004422D3" w:rsidRDefault="004422D3" w:rsidP="004422D3">
      <w:pPr>
        <w:pStyle w:val="ListParagraph"/>
        <w:numPr>
          <w:ilvl w:val="0"/>
          <w:numId w:val="30"/>
        </w:numPr>
        <w:rPr>
          <w:rFonts w:ascii="Arial" w:hAnsi="Arial" w:cs="Arial"/>
          <w:sz w:val="22"/>
          <w:szCs w:val="22"/>
        </w:rPr>
      </w:pPr>
      <w:r>
        <w:rPr>
          <w:rFonts w:ascii="Arial" w:hAnsi="Arial" w:cs="Arial"/>
          <w:sz w:val="22"/>
          <w:szCs w:val="22"/>
        </w:rPr>
        <w:t xml:space="preserve">E-mail Accounts need to be finalised </w:t>
      </w:r>
      <w:r w:rsidR="00D43954">
        <w:rPr>
          <w:rFonts w:ascii="Arial" w:hAnsi="Arial" w:cs="Arial"/>
          <w:sz w:val="22"/>
          <w:szCs w:val="22"/>
        </w:rPr>
        <w:t>between Melbourne IT Department, Pentana Solutions and DealerSocket USA</w:t>
      </w:r>
    </w:p>
    <w:p w:rsidR="00E820E3" w:rsidRPr="00046E65" w:rsidRDefault="00456300" w:rsidP="00F3517A">
      <w:pPr>
        <w:rPr>
          <w:rStyle w:val="Strong"/>
          <w:rFonts w:ascii="Arial" w:hAnsi="Arial" w:cs="Arial"/>
          <w:bCs w:val="0"/>
        </w:rPr>
      </w:pPr>
      <w:r>
        <w:rPr>
          <w:rStyle w:val="Strong"/>
          <w:rFonts w:ascii="Arial" w:hAnsi="Arial" w:cs="Arial"/>
          <w:bCs w:val="0"/>
        </w:rPr>
        <w:t>Outstanding</w:t>
      </w:r>
      <w:r w:rsidR="00E820E3" w:rsidRPr="00046E65">
        <w:rPr>
          <w:rStyle w:val="Strong"/>
          <w:rFonts w:ascii="Arial" w:hAnsi="Arial" w:cs="Arial"/>
          <w:bCs w:val="0"/>
        </w:rPr>
        <w:t xml:space="preserve"> items that need to be</w:t>
      </w:r>
      <w:r w:rsidR="006B1495" w:rsidRPr="00046E65">
        <w:rPr>
          <w:rStyle w:val="Strong"/>
          <w:rFonts w:ascii="Arial" w:hAnsi="Arial" w:cs="Arial"/>
          <w:bCs w:val="0"/>
        </w:rPr>
        <w:t xml:space="preserve"> completed by </w:t>
      </w:r>
      <w:r w:rsidR="001F2D3F" w:rsidRPr="00046E65">
        <w:rPr>
          <w:rStyle w:val="Strong"/>
          <w:rFonts w:ascii="Arial" w:hAnsi="Arial" w:cs="Arial"/>
          <w:bCs w:val="0"/>
        </w:rPr>
        <w:t>Pentana Solutions DealerSocket Team</w:t>
      </w:r>
      <w:r w:rsidR="000A0850" w:rsidRPr="00046E65">
        <w:rPr>
          <w:rStyle w:val="Strong"/>
          <w:rFonts w:ascii="Arial" w:hAnsi="Arial" w:cs="Arial"/>
          <w:bCs w:val="0"/>
        </w:rPr>
        <w:t>:</w:t>
      </w:r>
    </w:p>
    <w:p w:rsidR="005B517B" w:rsidRPr="00B56A2B" w:rsidRDefault="005B517B" w:rsidP="00B56A2B">
      <w:pPr>
        <w:pStyle w:val="ListParagraph"/>
        <w:numPr>
          <w:ilvl w:val="0"/>
          <w:numId w:val="28"/>
        </w:numPr>
        <w:rPr>
          <w:rStyle w:val="Strong"/>
          <w:rFonts w:ascii="Arial" w:eastAsia="Times New Roman" w:hAnsi="Arial" w:cs="Arial"/>
          <w:b w:val="0"/>
          <w:bCs w:val="0"/>
          <w:sz w:val="22"/>
          <w:szCs w:val="22"/>
        </w:rPr>
      </w:pPr>
      <w:r>
        <w:rPr>
          <w:rStyle w:val="Strong"/>
          <w:rFonts w:ascii="Arial" w:eastAsia="Times New Roman" w:hAnsi="Arial" w:cs="Arial"/>
          <w:b w:val="0"/>
          <w:bCs w:val="0"/>
          <w:sz w:val="22"/>
          <w:szCs w:val="22"/>
        </w:rPr>
        <w:t xml:space="preserve">We will take away Prospect Maintenance from Sales Consultants </w:t>
      </w:r>
      <w:r w:rsidR="002B59DA">
        <w:rPr>
          <w:rStyle w:val="Strong"/>
          <w:rFonts w:ascii="Arial" w:eastAsia="Times New Roman" w:hAnsi="Arial" w:cs="Arial"/>
          <w:b w:val="0"/>
          <w:bCs w:val="0"/>
          <w:sz w:val="22"/>
          <w:szCs w:val="22"/>
        </w:rPr>
        <w:t>in 2 weeks</w:t>
      </w:r>
    </w:p>
    <w:p w:rsidR="00346B3F" w:rsidRPr="00046E65" w:rsidRDefault="00E820E3" w:rsidP="007C5BF9">
      <w:pPr>
        <w:rPr>
          <w:rStyle w:val="Strong"/>
          <w:rFonts w:ascii="Arial" w:eastAsia="Times New Roman" w:hAnsi="Arial" w:cs="Arial"/>
          <w:bCs w:val="0"/>
        </w:rPr>
      </w:pPr>
      <w:r w:rsidRPr="00046E65">
        <w:rPr>
          <w:rStyle w:val="Strong"/>
          <w:rFonts w:ascii="Arial" w:eastAsia="Times New Roman" w:hAnsi="Arial" w:cs="Arial"/>
          <w:bCs w:val="0"/>
        </w:rPr>
        <w:t xml:space="preserve">QA Events raised and </w:t>
      </w:r>
      <w:r w:rsidR="0012394C">
        <w:rPr>
          <w:rStyle w:val="Strong"/>
          <w:rFonts w:ascii="Arial" w:eastAsia="Times New Roman" w:hAnsi="Arial" w:cs="Arial"/>
          <w:bCs w:val="0"/>
        </w:rPr>
        <w:t>completed</w:t>
      </w:r>
      <w:r w:rsidR="009D24EC" w:rsidRPr="00046E65">
        <w:rPr>
          <w:rStyle w:val="Strong"/>
          <w:rFonts w:ascii="Arial" w:eastAsia="Times New Roman" w:hAnsi="Arial" w:cs="Arial"/>
          <w:bCs w:val="0"/>
        </w:rPr>
        <w:t>:</w:t>
      </w:r>
    </w:p>
    <w:p w:rsidR="00456300" w:rsidRPr="000900E7" w:rsidRDefault="004422D3" w:rsidP="001F2D3F">
      <w:pPr>
        <w:pStyle w:val="ListParagraph"/>
        <w:numPr>
          <w:ilvl w:val="0"/>
          <w:numId w:val="23"/>
        </w:numPr>
        <w:rPr>
          <w:rStyle w:val="Strong"/>
          <w:rFonts w:ascii="Arial" w:hAnsi="Arial" w:cs="Arial"/>
          <w:bCs w:val="0"/>
        </w:rPr>
      </w:pPr>
      <w:r w:rsidRPr="000900E7">
        <w:rPr>
          <w:rStyle w:val="tab-mid"/>
          <w:rFonts w:ascii="Arial" w:hAnsi="Arial" w:cs="Arial"/>
          <w:sz w:val="22"/>
          <w:szCs w:val="22"/>
        </w:rPr>
        <w:t>QA</w:t>
      </w:r>
      <w:r w:rsidR="000900E7" w:rsidRPr="000900E7">
        <w:rPr>
          <w:rStyle w:val="tab-mid"/>
          <w:rFonts w:ascii="Arial" w:hAnsi="Arial" w:cs="Arial"/>
          <w:sz w:val="22"/>
          <w:szCs w:val="22"/>
        </w:rPr>
        <w:t xml:space="preserve"> 77274 </w:t>
      </w:r>
      <w:r w:rsidRPr="000900E7">
        <w:rPr>
          <w:rStyle w:val="tab-mid"/>
          <w:rFonts w:ascii="Arial" w:hAnsi="Arial" w:cs="Arial"/>
          <w:sz w:val="22"/>
          <w:szCs w:val="22"/>
        </w:rPr>
        <w:t xml:space="preserve">– </w:t>
      </w:r>
      <w:r w:rsidR="000900E7" w:rsidRPr="000900E7">
        <w:rPr>
          <w:rStyle w:val="tab-mid"/>
          <w:rFonts w:ascii="Arial" w:hAnsi="Arial" w:cs="Arial"/>
          <w:sz w:val="22"/>
          <w:szCs w:val="22"/>
        </w:rPr>
        <w:t>Salutations still need to be added</w:t>
      </w:r>
      <w:r w:rsidR="0012394C">
        <w:rPr>
          <w:rStyle w:val="tab-mid"/>
          <w:rFonts w:ascii="Arial" w:hAnsi="Arial" w:cs="Arial"/>
          <w:sz w:val="22"/>
          <w:szCs w:val="22"/>
        </w:rPr>
        <w:t xml:space="preserve"> – Done 7/11/14</w:t>
      </w:r>
    </w:p>
    <w:p w:rsidR="004F3F68" w:rsidRPr="00780E0B" w:rsidRDefault="00E820E3" w:rsidP="001F2D3F">
      <w:pPr>
        <w:rPr>
          <w:rStyle w:val="Strong"/>
          <w:rFonts w:ascii="Arial" w:hAnsi="Arial" w:cs="Arial"/>
          <w:bCs w:val="0"/>
          <w:color w:val="00B050"/>
          <w:u w:val="single"/>
        </w:rPr>
      </w:pPr>
      <w:r w:rsidRPr="00780E0B">
        <w:rPr>
          <w:rStyle w:val="Strong"/>
          <w:rFonts w:ascii="Arial" w:hAnsi="Arial" w:cs="Arial"/>
          <w:bCs w:val="0"/>
          <w:color w:val="00B050"/>
          <w:u w:val="single"/>
        </w:rPr>
        <w:t>The processes currently in place are</w:t>
      </w:r>
      <w:r w:rsidR="00097B7D" w:rsidRPr="00780E0B">
        <w:rPr>
          <w:rStyle w:val="Strong"/>
          <w:rFonts w:ascii="Arial" w:hAnsi="Arial" w:cs="Arial"/>
          <w:bCs w:val="0"/>
          <w:color w:val="00B050"/>
          <w:u w:val="single"/>
        </w:rPr>
        <w:t>:</w:t>
      </w:r>
    </w:p>
    <w:p w:rsidR="00FE55DA" w:rsidRDefault="00FE55DA" w:rsidP="001F2D3F">
      <w:pPr>
        <w:rPr>
          <w:rStyle w:val="Strong"/>
          <w:rFonts w:ascii="Arial" w:hAnsi="Arial" w:cs="Arial"/>
          <w:bCs w:val="0"/>
        </w:rPr>
      </w:pPr>
    </w:p>
    <w:p w:rsidR="00FE55DA" w:rsidRPr="00680C66" w:rsidRDefault="00FE55DA" w:rsidP="00FE55DA">
      <w:pPr>
        <w:pStyle w:val="Title"/>
        <w:rPr>
          <w:rFonts w:asciiTheme="minorHAnsi" w:hAnsiTheme="minorHAnsi"/>
        </w:rPr>
      </w:pPr>
      <w:bookmarkStart w:id="0" w:name="_Toc379881612"/>
      <w:r w:rsidRPr="00680C66">
        <w:rPr>
          <w:rFonts w:asciiTheme="minorHAnsi" w:hAnsiTheme="minorHAnsi"/>
        </w:rPr>
        <w:t>Campaigns</w:t>
      </w:r>
      <w:bookmarkEnd w:id="0"/>
    </w:p>
    <w:p w:rsidR="00AB6396" w:rsidRPr="00680C66" w:rsidRDefault="00AB6396" w:rsidP="00AB6396">
      <w:pPr>
        <w:spacing w:after="120"/>
      </w:pPr>
      <w:r>
        <w:t>The campaigns that have been set up on your site are as follows:</w:t>
      </w:r>
    </w:p>
    <w:p w:rsidR="00AB6396" w:rsidRDefault="00AB6396" w:rsidP="00AB6396">
      <w:pPr>
        <w:pStyle w:val="ListParagraph"/>
        <w:numPr>
          <w:ilvl w:val="0"/>
          <w:numId w:val="32"/>
        </w:numPr>
        <w:spacing w:before="0" w:beforeAutospacing="0" w:after="0" w:afterAutospacing="0"/>
        <w:ind w:left="0"/>
        <w:contextualSpacing/>
        <w:rPr>
          <w:rFonts w:asciiTheme="minorHAnsi" w:hAnsiTheme="minorHAnsi"/>
          <w:b/>
        </w:rPr>
      </w:pPr>
      <w:r w:rsidRPr="00F74ABA">
        <w:rPr>
          <w:rFonts w:asciiTheme="minorHAnsi" w:hAnsiTheme="minorHAnsi"/>
          <w:b/>
        </w:rPr>
        <w:t>New Prospect Campaign</w:t>
      </w:r>
    </w:p>
    <w:p w:rsidR="00AB6396" w:rsidRPr="00F74ABA" w:rsidRDefault="00AB6396" w:rsidP="00AB6396">
      <w:pPr>
        <w:pStyle w:val="ListParagraph"/>
        <w:numPr>
          <w:ilvl w:val="0"/>
          <w:numId w:val="32"/>
        </w:numPr>
        <w:spacing w:before="0" w:beforeAutospacing="0" w:after="0" w:afterAutospacing="0"/>
        <w:ind w:left="0"/>
        <w:contextualSpacing/>
        <w:rPr>
          <w:rFonts w:asciiTheme="minorHAnsi" w:hAnsiTheme="minorHAnsi"/>
          <w:b/>
        </w:rPr>
      </w:pPr>
      <w:r>
        <w:rPr>
          <w:rFonts w:asciiTheme="minorHAnsi" w:hAnsiTheme="minorHAnsi"/>
          <w:b/>
        </w:rPr>
        <w:t>Lost Prospect Campaign</w:t>
      </w:r>
    </w:p>
    <w:p w:rsidR="00AB6396" w:rsidRDefault="00AB6396" w:rsidP="00AB6396">
      <w:pPr>
        <w:pStyle w:val="ListParagraph"/>
        <w:numPr>
          <w:ilvl w:val="0"/>
          <w:numId w:val="32"/>
        </w:numPr>
        <w:spacing w:before="0" w:beforeAutospacing="0" w:after="0" w:afterAutospacing="0"/>
        <w:ind w:left="0"/>
        <w:contextualSpacing/>
        <w:rPr>
          <w:rFonts w:asciiTheme="minorHAnsi" w:hAnsiTheme="minorHAnsi"/>
          <w:b/>
        </w:rPr>
      </w:pPr>
      <w:r w:rsidRPr="00F74ABA">
        <w:rPr>
          <w:rFonts w:asciiTheme="minorHAnsi" w:hAnsiTheme="minorHAnsi"/>
          <w:b/>
        </w:rPr>
        <w:t xml:space="preserve">Sold Customer – New Vehicle </w:t>
      </w:r>
      <w:r>
        <w:rPr>
          <w:rFonts w:asciiTheme="minorHAnsi" w:hAnsiTheme="minorHAnsi"/>
          <w:b/>
        </w:rPr>
        <w:t xml:space="preserve">In Stock </w:t>
      </w:r>
      <w:r w:rsidRPr="00F74ABA">
        <w:rPr>
          <w:rFonts w:asciiTheme="minorHAnsi" w:hAnsiTheme="minorHAnsi"/>
          <w:b/>
        </w:rPr>
        <w:t>Campaign</w:t>
      </w:r>
    </w:p>
    <w:p w:rsidR="00AB6396" w:rsidRPr="00F74ABA" w:rsidRDefault="00AB6396" w:rsidP="00AB6396">
      <w:pPr>
        <w:pStyle w:val="ListParagraph"/>
        <w:numPr>
          <w:ilvl w:val="0"/>
          <w:numId w:val="32"/>
        </w:numPr>
        <w:spacing w:before="0" w:beforeAutospacing="0" w:after="0" w:afterAutospacing="0"/>
        <w:ind w:left="0"/>
        <w:contextualSpacing/>
        <w:rPr>
          <w:rFonts w:asciiTheme="minorHAnsi" w:hAnsiTheme="minorHAnsi"/>
          <w:b/>
        </w:rPr>
      </w:pPr>
      <w:r>
        <w:rPr>
          <w:rFonts w:asciiTheme="minorHAnsi" w:hAnsiTheme="minorHAnsi"/>
          <w:b/>
        </w:rPr>
        <w:t>Sold Customer – New Vehicle Order Campaign</w:t>
      </w:r>
    </w:p>
    <w:p w:rsidR="00AB6396" w:rsidRPr="00F74ABA" w:rsidRDefault="00AB6396" w:rsidP="00AB6396">
      <w:pPr>
        <w:pStyle w:val="ListParagraph"/>
        <w:numPr>
          <w:ilvl w:val="0"/>
          <w:numId w:val="32"/>
        </w:numPr>
        <w:spacing w:before="0" w:beforeAutospacing="0" w:after="0" w:afterAutospacing="0"/>
        <w:ind w:left="0"/>
        <w:contextualSpacing/>
        <w:rPr>
          <w:rFonts w:asciiTheme="minorHAnsi" w:hAnsiTheme="minorHAnsi"/>
          <w:b/>
        </w:rPr>
      </w:pPr>
      <w:r w:rsidRPr="00F74ABA">
        <w:rPr>
          <w:rFonts w:asciiTheme="minorHAnsi" w:hAnsiTheme="minorHAnsi"/>
          <w:b/>
        </w:rPr>
        <w:t>Sold Customer – Used Vehicle Campaign</w:t>
      </w:r>
    </w:p>
    <w:p w:rsidR="00AB6396" w:rsidRPr="009D77DA" w:rsidRDefault="00AB6396" w:rsidP="00AB6396">
      <w:pPr>
        <w:pStyle w:val="ListParagraph"/>
        <w:numPr>
          <w:ilvl w:val="0"/>
          <w:numId w:val="32"/>
        </w:numPr>
        <w:spacing w:before="0" w:beforeAutospacing="0" w:after="0" w:afterAutospacing="0"/>
        <w:ind w:left="0"/>
        <w:contextualSpacing/>
        <w:rPr>
          <w:rFonts w:asciiTheme="minorHAnsi" w:hAnsiTheme="minorHAnsi"/>
          <w:b/>
        </w:rPr>
      </w:pPr>
      <w:r w:rsidRPr="00F74ABA">
        <w:rPr>
          <w:rFonts w:asciiTheme="minorHAnsi" w:eastAsia="Times New Roman" w:hAnsiTheme="minorHAnsi"/>
          <w:b/>
          <w:bCs/>
        </w:rPr>
        <w:t xml:space="preserve">Anniversary </w:t>
      </w:r>
      <w:r w:rsidRPr="00F74ABA">
        <w:rPr>
          <w:rFonts w:asciiTheme="minorHAnsi" w:hAnsiTheme="minorHAnsi"/>
          <w:b/>
        </w:rPr>
        <w:t>Campaign</w:t>
      </w:r>
    </w:p>
    <w:p w:rsidR="00AB6396" w:rsidRPr="00F74ABA" w:rsidRDefault="00AB6396" w:rsidP="00AB6396">
      <w:pPr>
        <w:pStyle w:val="ListParagraph"/>
        <w:numPr>
          <w:ilvl w:val="0"/>
          <w:numId w:val="32"/>
        </w:numPr>
        <w:spacing w:before="0" w:beforeAutospacing="0" w:after="0" w:afterAutospacing="0"/>
        <w:ind w:left="0"/>
        <w:contextualSpacing/>
        <w:rPr>
          <w:rFonts w:asciiTheme="minorHAnsi" w:hAnsiTheme="minorHAnsi"/>
          <w:b/>
        </w:rPr>
      </w:pPr>
      <w:r w:rsidRPr="00F74ABA">
        <w:rPr>
          <w:rFonts w:asciiTheme="minorHAnsi" w:hAnsiTheme="minorHAnsi"/>
          <w:b/>
        </w:rPr>
        <w:t>Closed RO</w:t>
      </w:r>
      <w:r>
        <w:rPr>
          <w:rFonts w:asciiTheme="minorHAnsi" w:hAnsiTheme="minorHAnsi"/>
          <w:b/>
        </w:rPr>
        <w:t xml:space="preserve"> – Customer Pay</w:t>
      </w:r>
    </w:p>
    <w:p w:rsidR="00AB6396" w:rsidRDefault="00AB6396" w:rsidP="00AB6396">
      <w:pPr>
        <w:pStyle w:val="ListParagraph"/>
        <w:numPr>
          <w:ilvl w:val="0"/>
          <w:numId w:val="32"/>
        </w:numPr>
        <w:spacing w:before="0" w:beforeAutospacing="0" w:after="0" w:afterAutospacing="0"/>
        <w:ind w:left="0"/>
        <w:contextualSpacing/>
        <w:rPr>
          <w:rFonts w:asciiTheme="minorHAnsi" w:hAnsiTheme="minorHAnsi"/>
          <w:b/>
        </w:rPr>
      </w:pPr>
      <w:r w:rsidRPr="00F74ABA">
        <w:rPr>
          <w:rFonts w:asciiTheme="minorHAnsi" w:hAnsiTheme="minorHAnsi"/>
          <w:b/>
        </w:rPr>
        <w:t>Service Interval Reminder</w:t>
      </w:r>
    </w:p>
    <w:p w:rsidR="00C675BC" w:rsidRDefault="00C675BC" w:rsidP="00AB6396">
      <w:pPr>
        <w:rPr>
          <w:rFonts w:cs="Times New Roman"/>
          <w:sz w:val="24"/>
          <w:szCs w:val="24"/>
          <w:lang w:eastAsia="en-AU"/>
        </w:rPr>
      </w:pPr>
    </w:p>
    <w:p w:rsidR="00AB6396" w:rsidRPr="00680C66" w:rsidRDefault="00AB6396" w:rsidP="00AB6396">
      <w:pPr>
        <w:rPr>
          <w:rFonts w:cs="Times New Roman"/>
        </w:rPr>
      </w:pPr>
      <w:r w:rsidRPr="00680C66">
        <w:rPr>
          <w:rFonts w:cs="Times New Roman"/>
        </w:rPr>
        <w:t>The objective of each of these campaigns, and who gets enrolled, is contained in the following paragraphs.</w:t>
      </w:r>
    </w:p>
    <w:p w:rsidR="00AB6396" w:rsidRPr="00680C66" w:rsidRDefault="00AB6396" w:rsidP="00AB6396">
      <w:pPr>
        <w:pStyle w:val="Heading1"/>
        <w:rPr>
          <w:rFonts w:asciiTheme="minorHAnsi" w:hAnsiTheme="minorHAnsi"/>
        </w:rPr>
      </w:pPr>
      <w:bookmarkStart w:id="1" w:name="_Toc370979018"/>
      <w:r w:rsidRPr="00680C66">
        <w:rPr>
          <w:rFonts w:asciiTheme="minorHAnsi" w:hAnsiTheme="minorHAnsi"/>
        </w:rPr>
        <w:t>New Prospect Campaign</w:t>
      </w:r>
      <w:bookmarkEnd w:id="1"/>
    </w:p>
    <w:p w:rsidR="00AB6396" w:rsidRPr="00680C66" w:rsidRDefault="00AB6396" w:rsidP="00AB6396">
      <w:r w:rsidRPr="00680C66">
        <w:rPr>
          <w:b/>
          <w:bCs/>
        </w:rPr>
        <w:t>Objective</w:t>
      </w:r>
      <w:r w:rsidRPr="00680C66">
        <w:rPr>
          <w:b/>
          <w:bCs/>
          <w:u w:val="single"/>
        </w:rPr>
        <w:t>:</w:t>
      </w:r>
      <w:r w:rsidRPr="00680C66">
        <w:t xml:space="preserve"> The objective of this campaign is to increase the number of unsold showroom traffic, phone pop customers returning to the dealership.</w:t>
      </w:r>
    </w:p>
    <w:p w:rsidR="00AB6396" w:rsidRPr="00680C66" w:rsidRDefault="00AB6396" w:rsidP="00AB6396">
      <w:r w:rsidRPr="00680C66">
        <w:rPr>
          <w:b/>
          <w:bCs/>
        </w:rPr>
        <w:t>Who gets enrolled:</w:t>
      </w:r>
      <w:r w:rsidRPr="00680C66">
        <w:t xml:space="preserve"> All new prospects that were </w:t>
      </w:r>
      <w:r>
        <w:t>entered into DealerSocket and did</w:t>
      </w:r>
      <w:r w:rsidRPr="00680C66">
        <w:t xml:space="preserve"> not buy the same </w:t>
      </w:r>
      <w:proofErr w:type="gramStart"/>
      <w:r w:rsidRPr="00680C66">
        <w:t>day.</w:t>
      </w:r>
      <w:proofErr w:type="gramEnd"/>
    </w:p>
    <w:p w:rsidR="00AB6396" w:rsidRPr="00680C66" w:rsidRDefault="00AB6396" w:rsidP="00AB6396"/>
    <w:tbl>
      <w:tblPr>
        <w:tblStyle w:val="TableGrid"/>
        <w:tblW w:w="0" w:type="auto"/>
        <w:tblBorders>
          <w:top w:val="single" w:sz="4" w:space="0" w:color="0096DB"/>
          <w:left w:val="single" w:sz="4" w:space="0" w:color="0096DB"/>
          <w:bottom w:val="single" w:sz="4" w:space="0" w:color="0096DB"/>
          <w:right w:val="single" w:sz="4" w:space="0" w:color="0096DB"/>
          <w:insideH w:val="single" w:sz="4" w:space="0" w:color="0096DB"/>
          <w:insideV w:val="single" w:sz="4" w:space="0" w:color="0096DB"/>
        </w:tblBorders>
        <w:tblCellMar>
          <w:left w:w="115" w:type="dxa"/>
          <w:right w:w="115" w:type="dxa"/>
        </w:tblCellMar>
        <w:tblLook w:val="04A0" w:firstRow="1" w:lastRow="0" w:firstColumn="1" w:lastColumn="0" w:noHBand="0" w:noVBand="1"/>
      </w:tblPr>
      <w:tblGrid>
        <w:gridCol w:w="3801"/>
        <w:gridCol w:w="1270"/>
        <w:gridCol w:w="1505"/>
        <w:gridCol w:w="1362"/>
        <w:gridCol w:w="1318"/>
      </w:tblGrid>
      <w:tr w:rsidR="00AB6396" w:rsidRPr="00680C66" w:rsidTr="00304D56">
        <w:tc>
          <w:tcPr>
            <w:tcW w:w="4316"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Description</w:t>
            </w:r>
          </w:p>
        </w:tc>
        <w:tc>
          <w:tcPr>
            <w:tcW w:w="1368" w:type="dxa"/>
            <w:shd w:val="clear" w:color="auto" w:fill="0096DB"/>
            <w:tcMar>
              <w:top w:w="58" w:type="dxa"/>
              <w:bottom w:w="58" w:type="dxa"/>
            </w:tcMar>
            <w:vAlign w:val="center"/>
          </w:tcPr>
          <w:p w:rsidR="00AB6396" w:rsidRDefault="00AB6396" w:rsidP="00304D56">
            <w:pPr>
              <w:jc w:val="center"/>
              <w:rPr>
                <w:rFonts w:cs="Times New Roman"/>
                <w:b/>
                <w:color w:val="FFFFFF" w:themeColor="background1"/>
              </w:rPr>
            </w:pPr>
            <w:r>
              <w:rPr>
                <w:rFonts w:cs="Times New Roman"/>
                <w:b/>
                <w:color w:val="FFFFFF" w:themeColor="background1"/>
              </w:rPr>
              <w:t>Due</w:t>
            </w:r>
          </w:p>
          <w:p w:rsidR="00AB6396" w:rsidRPr="00680C66" w:rsidRDefault="00AB6396" w:rsidP="00304D56">
            <w:pPr>
              <w:jc w:val="center"/>
              <w:rPr>
                <w:rFonts w:cs="Times New Roman"/>
                <w:b/>
                <w:color w:val="FFFFFF" w:themeColor="background1"/>
              </w:rPr>
            </w:pPr>
            <w:r>
              <w:rPr>
                <w:rFonts w:cs="Times New Roman"/>
                <w:b/>
                <w:color w:val="FFFFFF" w:themeColor="background1"/>
              </w:rPr>
              <w:t>(days)</w:t>
            </w:r>
          </w:p>
        </w:tc>
        <w:tc>
          <w:tcPr>
            <w:tcW w:w="1505"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Phone/Email/</w:t>
            </w:r>
          </w:p>
          <w:p w:rsidR="00AB6396" w:rsidRPr="00680C66" w:rsidRDefault="00AB6396" w:rsidP="00304D56">
            <w:pPr>
              <w:jc w:val="center"/>
              <w:rPr>
                <w:rFonts w:cs="Times New Roman"/>
                <w:b/>
                <w:color w:val="FFFFFF" w:themeColor="background1"/>
              </w:rPr>
            </w:pPr>
            <w:r>
              <w:rPr>
                <w:rFonts w:cs="Times New Roman"/>
                <w:b/>
                <w:color w:val="FFFFFF" w:themeColor="background1"/>
              </w:rPr>
              <w:t>Print</w:t>
            </w:r>
          </w:p>
        </w:tc>
        <w:tc>
          <w:tcPr>
            <w:tcW w:w="1428" w:type="dxa"/>
            <w:shd w:val="clear" w:color="auto" w:fill="0096DB"/>
          </w:tcPr>
          <w:p w:rsidR="00AB6396" w:rsidRPr="00680C66" w:rsidRDefault="00AB6396" w:rsidP="00304D56">
            <w:pPr>
              <w:jc w:val="center"/>
              <w:rPr>
                <w:rFonts w:cs="Times New Roman"/>
                <w:b/>
                <w:color w:val="FFFFFF" w:themeColor="background1"/>
              </w:rPr>
            </w:pPr>
            <w:r>
              <w:rPr>
                <w:rFonts w:cs="Times New Roman"/>
                <w:b/>
                <w:color w:val="FFFFFF" w:themeColor="background1"/>
              </w:rPr>
              <w:t>Who</w:t>
            </w:r>
          </w:p>
        </w:tc>
        <w:tc>
          <w:tcPr>
            <w:tcW w:w="1423" w:type="dxa"/>
            <w:shd w:val="clear" w:color="auto" w:fill="0096DB"/>
          </w:tcPr>
          <w:p w:rsidR="00AB6396" w:rsidRDefault="00AB6396" w:rsidP="00304D56">
            <w:pPr>
              <w:jc w:val="center"/>
              <w:rPr>
                <w:rFonts w:cs="Times New Roman"/>
                <w:b/>
                <w:color w:val="FFFFFF" w:themeColor="background1"/>
              </w:rPr>
            </w:pPr>
            <w:r>
              <w:rPr>
                <w:rFonts w:cs="Times New Roman"/>
                <w:b/>
                <w:color w:val="FFFFFF" w:themeColor="background1"/>
              </w:rPr>
              <w:t>Active</w:t>
            </w:r>
          </w:p>
        </w:tc>
      </w:tr>
      <w:tr w:rsidR="00AB6396" w:rsidRPr="00680C66" w:rsidTr="00304D56">
        <w:tc>
          <w:tcPr>
            <w:tcW w:w="4316" w:type="dxa"/>
            <w:tcMar>
              <w:top w:w="58" w:type="dxa"/>
              <w:bottom w:w="58" w:type="dxa"/>
            </w:tcMar>
          </w:tcPr>
          <w:p w:rsidR="00AB6396" w:rsidRPr="00680C66" w:rsidRDefault="00AB6396" w:rsidP="00304D56">
            <w:pPr>
              <w:rPr>
                <w:rFonts w:cs="Times New Roman"/>
              </w:rPr>
            </w:pPr>
            <w:r>
              <w:rPr>
                <w:rFonts w:cs="Times New Roman"/>
              </w:rPr>
              <w:t xml:space="preserve">4 hour Follow up call </w:t>
            </w:r>
          </w:p>
        </w:tc>
        <w:tc>
          <w:tcPr>
            <w:tcW w:w="1368" w:type="dxa"/>
            <w:tcMar>
              <w:top w:w="58" w:type="dxa"/>
              <w:bottom w:w="58" w:type="dxa"/>
            </w:tcMar>
          </w:tcPr>
          <w:p w:rsidR="00AB6396" w:rsidRPr="00680C66" w:rsidRDefault="00AB6396" w:rsidP="00304D56">
            <w:pPr>
              <w:jc w:val="center"/>
              <w:rPr>
                <w:rFonts w:cs="Times New Roman"/>
              </w:rPr>
            </w:pPr>
            <w:r>
              <w:rPr>
                <w:rFonts w:cs="Times New Roman"/>
              </w:rPr>
              <w:t>4h</w:t>
            </w:r>
          </w:p>
        </w:tc>
        <w:tc>
          <w:tcPr>
            <w:tcW w:w="1505" w:type="dxa"/>
            <w:tcMar>
              <w:top w:w="58" w:type="dxa"/>
              <w:bottom w:w="58" w:type="dxa"/>
            </w:tcMar>
          </w:tcPr>
          <w:p w:rsidR="00AB6396" w:rsidRPr="00680C66" w:rsidRDefault="00AB6396" w:rsidP="00304D56">
            <w:pPr>
              <w:rPr>
                <w:rFonts w:cs="Times New Roman"/>
              </w:rPr>
            </w:pPr>
            <w:r>
              <w:rPr>
                <w:rFonts w:cs="Times New Roman"/>
              </w:rPr>
              <w:t>Phone</w:t>
            </w:r>
          </w:p>
        </w:tc>
        <w:tc>
          <w:tcPr>
            <w:tcW w:w="1428" w:type="dxa"/>
          </w:tcPr>
          <w:p w:rsidR="00AB6396" w:rsidRPr="00680C66" w:rsidRDefault="00AB6396" w:rsidP="00304D56">
            <w:pPr>
              <w:rPr>
                <w:rFonts w:cs="Times New Roman"/>
              </w:rPr>
            </w:pPr>
            <w:r>
              <w:rPr>
                <w:rFonts w:cs="Times New Roman"/>
              </w:rPr>
              <w:t>CRM team</w:t>
            </w:r>
          </w:p>
        </w:tc>
        <w:tc>
          <w:tcPr>
            <w:tcW w:w="1423" w:type="dxa"/>
          </w:tcPr>
          <w:p w:rsidR="00AB6396" w:rsidRDefault="00AB6396" w:rsidP="00304D56">
            <w:pPr>
              <w:rPr>
                <w:rFonts w:cs="Times New Roman"/>
              </w:rPr>
            </w:pPr>
            <w:r>
              <w:rPr>
                <w:rFonts w:cs="Times New Roman"/>
              </w:rPr>
              <w:t>No</w:t>
            </w:r>
          </w:p>
        </w:tc>
      </w:tr>
      <w:tr w:rsidR="00AB6396" w:rsidRPr="00680C66" w:rsidTr="00304D56">
        <w:tc>
          <w:tcPr>
            <w:tcW w:w="4316" w:type="dxa"/>
            <w:tcMar>
              <w:top w:w="58" w:type="dxa"/>
              <w:bottom w:w="58" w:type="dxa"/>
            </w:tcMar>
          </w:tcPr>
          <w:p w:rsidR="00AB6396" w:rsidRDefault="00AB6396" w:rsidP="00304D56">
            <w:pPr>
              <w:rPr>
                <w:rFonts w:cs="Times New Roman"/>
              </w:rPr>
            </w:pPr>
            <w:r>
              <w:rPr>
                <w:rFonts w:cs="Times New Roman"/>
              </w:rPr>
              <w:t xml:space="preserve">1 Day Prospect Follow up Email </w:t>
            </w:r>
          </w:p>
        </w:tc>
        <w:tc>
          <w:tcPr>
            <w:tcW w:w="1368" w:type="dxa"/>
            <w:tcMar>
              <w:top w:w="58" w:type="dxa"/>
              <w:bottom w:w="58" w:type="dxa"/>
            </w:tcMar>
          </w:tcPr>
          <w:p w:rsidR="00AB6396" w:rsidRDefault="00AB6396" w:rsidP="00304D56">
            <w:pPr>
              <w:jc w:val="center"/>
              <w:rPr>
                <w:rFonts w:cs="Times New Roman"/>
              </w:rPr>
            </w:pPr>
            <w:r>
              <w:rPr>
                <w:rFonts w:cs="Times New Roman"/>
              </w:rPr>
              <w:t>1</w:t>
            </w:r>
          </w:p>
        </w:tc>
        <w:tc>
          <w:tcPr>
            <w:tcW w:w="1505" w:type="dxa"/>
            <w:tcMar>
              <w:top w:w="58" w:type="dxa"/>
              <w:bottom w:w="58" w:type="dxa"/>
            </w:tcMar>
          </w:tcPr>
          <w:p w:rsidR="00AB6396" w:rsidRPr="00680C66" w:rsidRDefault="00AB6396" w:rsidP="00304D56">
            <w:pPr>
              <w:rPr>
                <w:rFonts w:cs="Times New Roman"/>
              </w:rPr>
            </w:pPr>
            <w:r>
              <w:rPr>
                <w:rFonts w:cs="Times New Roman"/>
              </w:rPr>
              <w:t>email</w:t>
            </w:r>
          </w:p>
        </w:tc>
        <w:tc>
          <w:tcPr>
            <w:tcW w:w="1428" w:type="dxa"/>
          </w:tcPr>
          <w:p w:rsidR="00AB6396" w:rsidRDefault="00AB6396" w:rsidP="00304D56">
            <w:pPr>
              <w:rPr>
                <w:rFonts w:cs="Times New Roman"/>
              </w:rPr>
            </w:pPr>
            <w:r>
              <w:rPr>
                <w:rFonts w:cs="Times New Roman"/>
              </w:rPr>
              <w:t>Sales Manger</w:t>
            </w:r>
          </w:p>
        </w:tc>
        <w:tc>
          <w:tcPr>
            <w:tcW w:w="1423" w:type="dxa"/>
          </w:tcPr>
          <w:p w:rsidR="00AB6396" w:rsidRDefault="00AB6396" w:rsidP="00304D56">
            <w:pPr>
              <w:rPr>
                <w:rFonts w:cs="Times New Roman"/>
              </w:rPr>
            </w:pPr>
            <w:r>
              <w:rPr>
                <w:rFonts w:cs="Times New Roman"/>
              </w:rPr>
              <w:t>No</w:t>
            </w:r>
          </w:p>
        </w:tc>
      </w:tr>
      <w:tr w:rsidR="00AB6396" w:rsidRPr="00680C66" w:rsidTr="00304D56">
        <w:tc>
          <w:tcPr>
            <w:tcW w:w="4316" w:type="dxa"/>
            <w:tcMar>
              <w:top w:w="58" w:type="dxa"/>
              <w:bottom w:w="58" w:type="dxa"/>
            </w:tcMar>
          </w:tcPr>
          <w:p w:rsidR="00AB6396" w:rsidRPr="00680C66" w:rsidRDefault="00AB6396" w:rsidP="00304D56">
            <w:pPr>
              <w:rPr>
                <w:rFonts w:cs="Times New Roman"/>
              </w:rPr>
            </w:pPr>
            <w:r>
              <w:rPr>
                <w:rFonts w:cs="Times New Roman"/>
              </w:rPr>
              <w:lastRenderedPageBreak/>
              <w:t xml:space="preserve">1 Day Prospect Follow up Call </w:t>
            </w:r>
          </w:p>
        </w:tc>
        <w:tc>
          <w:tcPr>
            <w:tcW w:w="1368" w:type="dxa"/>
            <w:tcMar>
              <w:top w:w="58" w:type="dxa"/>
              <w:bottom w:w="58" w:type="dxa"/>
            </w:tcMar>
          </w:tcPr>
          <w:p w:rsidR="00AB6396" w:rsidRPr="00680C66" w:rsidRDefault="00AB6396" w:rsidP="00304D56">
            <w:pPr>
              <w:jc w:val="center"/>
              <w:rPr>
                <w:rFonts w:cs="Times New Roman"/>
              </w:rPr>
            </w:pPr>
            <w:r>
              <w:rPr>
                <w:rFonts w:cs="Times New Roman"/>
              </w:rPr>
              <w:t>1</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Phone</w:t>
            </w:r>
          </w:p>
        </w:tc>
        <w:tc>
          <w:tcPr>
            <w:tcW w:w="1428" w:type="dxa"/>
          </w:tcPr>
          <w:p w:rsidR="00AB6396" w:rsidRPr="00680C66" w:rsidRDefault="00AB6396" w:rsidP="00304D56">
            <w:pPr>
              <w:rPr>
                <w:rFonts w:cs="Times New Roman"/>
              </w:rPr>
            </w:pPr>
            <w:r>
              <w:rPr>
                <w:rFonts w:cs="Times New Roman"/>
              </w:rPr>
              <w:t>Sales Rep</w:t>
            </w:r>
          </w:p>
        </w:tc>
        <w:tc>
          <w:tcPr>
            <w:tcW w:w="1423" w:type="dxa"/>
          </w:tcPr>
          <w:p w:rsidR="00AB6396" w:rsidRDefault="00AB6396" w:rsidP="00304D56">
            <w:pPr>
              <w:rPr>
                <w:rFonts w:cs="Times New Roman"/>
              </w:rPr>
            </w:pPr>
            <w:r>
              <w:rPr>
                <w:rFonts w:cs="Times New Roman"/>
              </w:rPr>
              <w:t>Yes</w:t>
            </w:r>
          </w:p>
        </w:tc>
      </w:tr>
      <w:tr w:rsidR="00AB6396" w:rsidRPr="00680C66" w:rsidTr="00304D56">
        <w:tc>
          <w:tcPr>
            <w:tcW w:w="4316" w:type="dxa"/>
            <w:tcMar>
              <w:top w:w="58" w:type="dxa"/>
              <w:bottom w:w="58" w:type="dxa"/>
            </w:tcMar>
          </w:tcPr>
          <w:p w:rsidR="00AB6396" w:rsidRPr="00680C66" w:rsidRDefault="00AB6396" w:rsidP="00304D56">
            <w:pPr>
              <w:rPr>
                <w:rFonts w:cs="Times New Roman"/>
              </w:rPr>
            </w:pPr>
            <w:r>
              <w:rPr>
                <w:rFonts w:cs="Times New Roman"/>
              </w:rPr>
              <w:t>3 Day Prospect Follow up Call</w:t>
            </w:r>
          </w:p>
        </w:tc>
        <w:tc>
          <w:tcPr>
            <w:tcW w:w="1368" w:type="dxa"/>
            <w:tcMar>
              <w:top w:w="58" w:type="dxa"/>
              <w:bottom w:w="58" w:type="dxa"/>
            </w:tcMar>
          </w:tcPr>
          <w:p w:rsidR="00AB6396" w:rsidRPr="00680C66" w:rsidRDefault="00AB6396" w:rsidP="00304D56">
            <w:pPr>
              <w:jc w:val="center"/>
              <w:rPr>
                <w:rFonts w:cs="Times New Roman"/>
              </w:rPr>
            </w:pPr>
            <w:r>
              <w:rPr>
                <w:rFonts w:cs="Times New Roman"/>
              </w:rPr>
              <w:t>3</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Phone</w:t>
            </w:r>
          </w:p>
        </w:tc>
        <w:tc>
          <w:tcPr>
            <w:tcW w:w="1428" w:type="dxa"/>
          </w:tcPr>
          <w:p w:rsidR="00AB6396" w:rsidRPr="00680C66" w:rsidRDefault="00AB6396" w:rsidP="00304D56">
            <w:pPr>
              <w:rPr>
                <w:rFonts w:cs="Times New Roman"/>
              </w:rPr>
            </w:pPr>
            <w:r>
              <w:rPr>
                <w:rFonts w:cs="Times New Roman"/>
              </w:rPr>
              <w:t>Sales Rep</w:t>
            </w:r>
          </w:p>
        </w:tc>
        <w:tc>
          <w:tcPr>
            <w:tcW w:w="1423" w:type="dxa"/>
          </w:tcPr>
          <w:p w:rsidR="00AB6396" w:rsidRDefault="00AB6396" w:rsidP="00304D56">
            <w:pPr>
              <w:rPr>
                <w:rFonts w:cs="Times New Roman"/>
              </w:rPr>
            </w:pPr>
            <w:r>
              <w:rPr>
                <w:rFonts w:cs="Times New Roman"/>
              </w:rPr>
              <w:t>Yes</w:t>
            </w:r>
          </w:p>
        </w:tc>
      </w:tr>
      <w:tr w:rsidR="00AB6396" w:rsidRPr="00680C66" w:rsidTr="00304D56">
        <w:tc>
          <w:tcPr>
            <w:tcW w:w="4316" w:type="dxa"/>
            <w:tcMar>
              <w:top w:w="58" w:type="dxa"/>
              <w:bottom w:w="58" w:type="dxa"/>
            </w:tcMar>
          </w:tcPr>
          <w:p w:rsidR="00AB6396" w:rsidRPr="00680C66" w:rsidRDefault="00AB6396" w:rsidP="00304D56">
            <w:pPr>
              <w:rPr>
                <w:rFonts w:cs="Times New Roman"/>
              </w:rPr>
            </w:pPr>
            <w:r>
              <w:rPr>
                <w:rFonts w:cs="Times New Roman"/>
              </w:rPr>
              <w:t>7 Day Prospect Follow up Call</w:t>
            </w:r>
          </w:p>
        </w:tc>
        <w:tc>
          <w:tcPr>
            <w:tcW w:w="1368" w:type="dxa"/>
            <w:tcMar>
              <w:top w:w="58" w:type="dxa"/>
              <w:bottom w:w="58" w:type="dxa"/>
            </w:tcMar>
          </w:tcPr>
          <w:p w:rsidR="00AB6396" w:rsidRPr="00680C66" w:rsidRDefault="00AB6396" w:rsidP="00304D56">
            <w:pPr>
              <w:jc w:val="center"/>
              <w:rPr>
                <w:rFonts w:cs="Times New Roman"/>
              </w:rPr>
            </w:pPr>
            <w:r>
              <w:rPr>
                <w:rFonts w:cs="Times New Roman"/>
              </w:rPr>
              <w:t>7</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Phone</w:t>
            </w:r>
          </w:p>
        </w:tc>
        <w:tc>
          <w:tcPr>
            <w:tcW w:w="1428" w:type="dxa"/>
          </w:tcPr>
          <w:p w:rsidR="00AB6396" w:rsidRPr="00680C66" w:rsidRDefault="00AB6396" w:rsidP="00304D56">
            <w:pPr>
              <w:rPr>
                <w:rFonts w:cs="Times New Roman"/>
              </w:rPr>
            </w:pPr>
            <w:r>
              <w:rPr>
                <w:rFonts w:cs="Times New Roman"/>
              </w:rPr>
              <w:t>Sales Rep</w:t>
            </w:r>
          </w:p>
        </w:tc>
        <w:tc>
          <w:tcPr>
            <w:tcW w:w="1423" w:type="dxa"/>
          </w:tcPr>
          <w:p w:rsidR="00AB6396" w:rsidRDefault="00AB6396" w:rsidP="00304D56">
            <w:pPr>
              <w:rPr>
                <w:rFonts w:cs="Times New Roman"/>
              </w:rPr>
            </w:pPr>
            <w:r>
              <w:rPr>
                <w:rFonts w:cs="Times New Roman"/>
              </w:rPr>
              <w:t>Yes</w:t>
            </w:r>
          </w:p>
        </w:tc>
      </w:tr>
      <w:tr w:rsidR="00AB6396" w:rsidRPr="00680C66" w:rsidTr="00304D56">
        <w:trPr>
          <w:trHeight w:val="327"/>
        </w:trPr>
        <w:tc>
          <w:tcPr>
            <w:tcW w:w="4316" w:type="dxa"/>
            <w:tcMar>
              <w:top w:w="58" w:type="dxa"/>
              <w:bottom w:w="58" w:type="dxa"/>
            </w:tcMar>
          </w:tcPr>
          <w:p w:rsidR="00AB6396" w:rsidRPr="00680C66" w:rsidRDefault="00AB6396" w:rsidP="00304D56">
            <w:pPr>
              <w:rPr>
                <w:rFonts w:cs="Times New Roman"/>
              </w:rPr>
            </w:pPr>
            <w:r>
              <w:rPr>
                <w:rFonts w:cs="Times New Roman"/>
              </w:rPr>
              <w:t xml:space="preserve">10 To CRM team to maintain </w:t>
            </w:r>
          </w:p>
        </w:tc>
        <w:tc>
          <w:tcPr>
            <w:tcW w:w="1368" w:type="dxa"/>
            <w:tcMar>
              <w:top w:w="58" w:type="dxa"/>
              <w:bottom w:w="58" w:type="dxa"/>
            </w:tcMar>
          </w:tcPr>
          <w:p w:rsidR="00AB6396" w:rsidRPr="00680C66" w:rsidRDefault="00AB6396" w:rsidP="00304D56">
            <w:pPr>
              <w:jc w:val="center"/>
              <w:rPr>
                <w:rFonts w:cs="Times New Roman"/>
              </w:rPr>
            </w:pPr>
            <w:r>
              <w:rPr>
                <w:rFonts w:cs="Times New Roman"/>
              </w:rPr>
              <w:t>10</w:t>
            </w:r>
          </w:p>
        </w:tc>
        <w:tc>
          <w:tcPr>
            <w:tcW w:w="1505" w:type="dxa"/>
            <w:tcMar>
              <w:top w:w="58" w:type="dxa"/>
              <w:bottom w:w="58" w:type="dxa"/>
            </w:tcMar>
          </w:tcPr>
          <w:p w:rsidR="00AB6396" w:rsidRPr="00680C66" w:rsidRDefault="00AB6396" w:rsidP="00304D56">
            <w:pPr>
              <w:rPr>
                <w:rFonts w:cs="Times New Roman"/>
              </w:rPr>
            </w:pPr>
            <w:r>
              <w:rPr>
                <w:rFonts w:cs="Times New Roman"/>
              </w:rPr>
              <w:t xml:space="preserve">Phone </w:t>
            </w:r>
          </w:p>
        </w:tc>
        <w:tc>
          <w:tcPr>
            <w:tcW w:w="1428" w:type="dxa"/>
          </w:tcPr>
          <w:p w:rsidR="00AB6396" w:rsidRPr="00680C66" w:rsidRDefault="00AB6396" w:rsidP="00304D56">
            <w:pPr>
              <w:rPr>
                <w:rFonts w:cs="Times New Roman"/>
              </w:rPr>
            </w:pPr>
            <w:r>
              <w:rPr>
                <w:rFonts w:cs="Times New Roman"/>
              </w:rPr>
              <w:t>CRM</w:t>
            </w:r>
          </w:p>
        </w:tc>
        <w:tc>
          <w:tcPr>
            <w:tcW w:w="1423" w:type="dxa"/>
          </w:tcPr>
          <w:p w:rsidR="00AB6396" w:rsidRDefault="00AB6396" w:rsidP="00304D56">
            <w:pPr>
              <w:rPr>
                <w:rFonts w:cs="Times New Roman"/>
              </w:rPr>
            </w:pPr>
            <w:r>
              <w:rPr>
                <w:rFonts w:cs="Times New Roman"/>
              </w:rPr>
              <w:t>No</w:t>
            </w:r>
          </w:p>
        </w:tc>
      </w:tr>
      <w:tr w:rsidR="00AB6396" w:rsidRPr="00680C66" w:rsidTr="00304D56">
        <w:trPr>
          <w:trHeight w:val="327"/>
        </w:trPr>
        <w:tc>
          <w:tcPr>
            <w:tcW w:w="4316" w:type="dxa"/>
            <w:tcMar>
              <w:top w:w="58" w:type="dxa"/>
              <w:bottom w:w="58" w:type="dxa"/>
            </w:tcMar>
          </w:tcPr>
          <w:p w:rsidR="00AB6396" w:rsidRPr="00425FFD" w:rsidRDefault="00AB6396" w:rsidP="00304D56">
            <w:pPr>
              <w:rPr>
                <w:rFonts w:cs="Times New Roman"/>
                <w:color w:val="FF0000"/>
              </w:rPr>
            </w:pPr>
            <w:r>
              <w:rPr>
                <w:rFonts w:cs="Times New Roman"/>
              </w:rPr>
              <w:t>21 Day Prospect Follow up Read Work Notes</w:t>
            </w:r>
          </w:p>
        </w:tc>
        <w:tc>
          <w:tcPr>
            <w:tcW w:w="1368" w:type="dxa"/>
            <w:tcMar>
              <w:top w:w="58" w:type="dxa"/>
              <w:bottom w:w="58" w:type="dxa"/>
            </w:tcMar>
          </w:tcPr>
          <w:p w:rsidR="00AB6396" w:rsidRPr="00431968" w:rsidRDefault="00AB6396" w:rsidP="00304D56">
            <w:pPr>
              <w:jc w:val="center"/>
              <w:rPr>
                <w:rFonts w:cs="Times New Roman"/>
              </w:rPr>
            </w:pPr>
            <w:r w:rsidRPr="00431968">
              <w:rPr>
                <w:rFonts w:cs="Times New Roman"/>
              </w:rPr>
              <w:t>21</w:t>
            </w:r>
          </w:p>
        </w:tc>
        <w:tc>
          <w:tcPr>
            <w:tcW w:w="1505" w:type="dxa"/>
            <w:tcMar>
              <w:top w:w="58" w:type="dxa"/>
              <w:bottom w:w="58" w:type="dxa"/>
            </w:tcMar>
          </w:tcPr>
          <w:p w:rsidR="00AB6396" w:rsidRPr="00431968" w:rsidRDefault="00AB6396" w:rsidP="00304D56">
            <w:pPr>
              <w:rPr>
                <w:rFonts w:cs="Times New Roman"/>
              </w:rPr>
            </w:pPr>
            <w:r w:rsidRPr="00431968">
              <w:rPr>
                <w:rFonts w:cs="Times New Roman"/>
              </w:rPr>
              <w:t>Read Work Notes</w:t>
            </w:r>
          </w:p>
        </w:tc>
        <w:tc>
          <w:tcPr>
            <w:tcW w:w="1428" w:type="dxa"/>
          </w:tcPr>
          <w:p w:rsidR="00AB6396" w:rsidRPr="00431968" w:rsidRDefault="00AB6396" w:rsidP="00304D56">
            <w:pPr>
              <w:rPr>
                <w:rFonts w:cs="Times New Roman"/>
              </w:rPr>
            </w:pPr>
            <w:r w:rsidRPr="00431968">
              <w:rPr>
                <w:rFonts w:cs="Times New Roman"/>
              </w:rPr>
              <w:t>Sales Manager</w:t>
            </w:r>
          </w:p>
        </w:tc>
        <w:tc>
          <w:tcPr>
            <w:tcW w:w="1423" w:type="dxa"/>
          </w:tcPr>
          <w:p w:rsidR="00AB6396" w:rsidRPr="00431968" w:rsidRDefault="00AB6396" w:rsidP="00304D56">
            <w:pPr>
              <w:rPr>
                <w:rFonts w:cs="Times New Roman"/>
              </w:rPr>
            </w:pPr>
            <w:r w:rsidRPr="00431968">
              <w:rPr>
                <w:rFonts w:cs="Times New Roman"/>
              </w:rPr>
              <w:t>Yes</w:t>
            </w:r>
          </w:p>
        </w:tc>
      </w:tr>
    </w:tbl>
    <w:tbl>
      <w:tblPr>
        <w:tblW w:w="5886" w:type="dxa"/>
        <w:tblInd w:w="93" w:type="dxa"/>
        <w:tblLook w:val="04A0" w:firstRow="1" w:lastRow="0" w:firstColumn="1" w:lastColumn="0" w:noHBand="0" w:noVBand="1"/>
      </w:tblPr>
      <w:tblGrid>
        <w:gridCol w:w="3276"/>
        <w:gridCol w:w="1305"/>
        <w:gridCol w:w="1305"/>
      </w:tblGrid>
      <w:tr w:rsidR="00AB6396" w:rsidTr="00304D56">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w:t>
            </w:r>
          </w:p>
        </w:tc>
        <w:tc>
          <w:tcPr>
            <w:tcW w:w="1305" w:type="dxa"/>
            <w:tcBorders>
              <w:top w:val="single" w:sz="4" w:space="0" w:color="auto"/>
              <w:left w:val="nil"/>
              <w:bottom w:val="single" w:sz="4" w:space="0" w:color="auto"/>
              <w:right w:val="nil"/>
            </w:tcBorders>
          </w:tcPr>
          <w:p w:rsidR="00AB6396" w:rsidRPr="00672337"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 #</w:t>
            </w:r>
          </w:p>
        </w:tc>
        <w:tc>
          <w:tcPr>
            <w:tcW w:w="1305" w:type="dxa"/>
            <w:tcBorders>
              <w:top w:val="single" w:sz="4" w:space="0" w:color="auto"/>
              <w:left w:val="nil"/>
              <w:bottom w:val="single" w:sz="4" w:space="0" w:color="auto"/>
              <w:right w:val="nil"/>
            </w:tcBorders>
          </w:tcPr>
          <w:p w:rsidR="00AB6396"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Doc#</w:t>
            </w:r>
          </w:p>
        </w:tc>
      </w:tr>
      <w:tr w:rsidR="00AB6396" w:rsidRPr="00D76F43" w:rsidTr="00304D5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Prospect Campaign</w:t>
            </w:r>
          </w:p>
        </w:tc>
        <w:tc>
          <w:tcPr>
            <w:tcW w:w="1305" w:type="dxa"/>
            <w:tcBorders>
              <w:top w:val="nil"/>
              <w:left w:val="nil"/>
              <w:bottom w:val="single" w:sz="4" w:space="0" w:color="auto"/>
              <w:right w:val="nil"/>
            </w:tcBorders>
          </w:tcPr>
          <w:p w:rsidR="00AB6396" w:rsidRPr="006C6158" w:rsidRDefault="00AB6396" w:rsidP="00304D56">
            <w:pPr>
              <w:jc w:val="center"/>
              <w:rPr>
                <w:rFonts w:ascii="Calibri" w:eastAsia="Times New Roman" w:hAnsi="Calibri" w:cs="Times New Roman"/>
                <w:color w:val="000000"/>
                <w:lang w:eastAsia="en-AU"/>
              </w:rPr>
            </w:pPr>
            <w:r w:rsidRPr="00BD1231">
              <w:rPr>
                <w:rFonts w:ascii="Calibri" w:eastAsia="Times New Roman" w:hAnsi="Calibri" w:cs="Times New Roman"/>
                <w:color w:val="000000"/>
                <w:highlight w:val="green"/>
                <w:lang w:eastAsia="en-AU"/>
              </w:rPr>
              <w:t>521</w:t>
            </w:r>
          </w:p>
        </w:tc>
        <w:tc>
          <w:tcPr>
            <w:tcW w:w="1305" w:type="dxa"/>
            <w:tcBorders>
              <w:top w:val="nil"/>
              <w:left w:val="nil"/>
              <w:bottom w:val="single" w:sz="4" w:space="0" w:color="auto"/>
              <w:right w:val="nil"/>
            </w:tcBorders>
          </w:tcPr>
          <w:p w:rsidR="00AB6396" w:rsidRPr="007C1F8D" w:rsidRDefault="00AB6396" w:rsidP="00304D56">
            <w:pPr>
              <w:jc w:val="center"/>
              <w:rPr>
                <w:rFonts w:ascii="Calibri" w:eastAsia="Times New Roman" w:hAnsi="Calibri" w:cs="Times New Roman"/>
                <w:color w:val="000000"/>
                <w:lang w:eastAsia="en-AU"/>
              </w:rPr>
            </w:pPr>
            <w:r>
              <w:rPr>
                <w:rFonts w:ascii="Calibri" w:eastAsia="Times New Roman" w:hAnsi="Calibri" w:cs="Times New Roman"/>
                <w:color w:val="000000"/>
                <w:lang w:eastAsia="en-AU"/>
              </w:rPr>
              <w:t>622</w:t>
            </w:r>
          </w:p>
        </w:tc>
      </w:tr>
      <w:tr w:rsidR="00AB6396" w:rsidRPr="00D76F43" w:rsidTr="00304D5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POV Prospect Campaign</w:t>
            </w:r>
          </w:p>
        </w:tc>
        <w:tc>
          <w:tcPr>
            <w:tcW w:w="1305" w:type="dxa"/>
            <w:tcBorders>
              <w:top w:val="nil"/>
              <w:left w:val="nil"/>
              <w:bottom w:val="single" w:sz="4" w:space="0" w:color="auto"/>
              <w:right w:val="nil"/>
            </w:tcBorders>
          </w:tcPr>
          <w:p w:rsidR="00AB6396" w:rsidRPr="006C6158" w:rsidRDefault="00AB6396" w:rsidP="00304D56">
            <w:pPr>
              <w:jc w:val="center"/>
              <w:rPr>
                <w:rFonts w:ascii="Calibri" w:eastAsia="Times New Roman" w:hAnsi="Calibri" w:cs="Times New Roman"/>
                <w:color w:val="000000"/>
                <w:lang w:eastAsia="en-AU"/>
              </w:rPr>
            </w:pPr>
            <w:r w:rsidRPr="00BD1231">
              <w:rPr>
                <w:rFonts w:ascii="Calibri" w:eastAsia="Times New Roman" w:hAnsi="Calibri" w:cs="Times New Roman"/>
                <w:color w:val="000000"/>
                <w:highlight w:val="green"/>
                <w:lang w:eastAsia="en-AU"/>
              </w:rPr>
              <w:t>522</w:t>
            </w:r>
          </w:p>
        </w:tc>
        <w:tc>
          <w:tcPr>
            <w:tcW w:w="1305" w:type="dxa"/>
            <w:tcBorders>
              <w:top w:val="nil"/>
              <w:left w:val="nil"/>
              <w:bottom w:val="single" w:sz="4" w:space="0" w:color="auto"/>
              <w:right w:val="nil"/>
            </w:tcBorders>
          </w:tcPr>
          <w:p w:rsidR="00AB6396" w:rsidRPr="007C1F8D" w:rsidRDefault="00AB6396" w:rsidP="00304D56">
            <w:pPr>
              <w:jc w:val="center"/>
              <w:rPr>
                <w:rFonts w:ascii="Calibri" w:eastAsia="Times New Roman" w:hAnsi="Calibri" w:cs="Times New Roman"/>
                <w:color w:val="000000"/>
                <w:lang w:eastAsia="en-AU"/>
              </w:rPr>
            </w:pPr>
            <w:r>
              <w:rPr>
                <w:rFonts w:ascii="Calibri" w:eastAsia="Times New Roman" w:hAnsi="Calibri" w:cs="Times New Roman"/>
                <w:color w:val="000000"/>
                <w:lang w:eastAsia="en-AU"/>
              </w:rPr>
              <w:t>720</w:t>
            </w:r>
          </w:p>
        </w:tc>
      </w:tr>
    </w:tbl>
    <w:p w:rsidR="00AB6396" w:rsidRPr="00680C66" w:rsidRDefault="00AB6396" w:rsidP="00AB6396">
      <w:pPr>
        <w:pStyle w:val="Heading1"/>
        <w:rPr>
          <w:rFonts w:asciiTheme="minorHAnsi" w:hAnsiTheme="minorHAnsi"/>
        </w:rPr>
      </w:pPr>
      <w:bookmarkStart w:id="2" w:name="_Toc370979019"/>
      <w:r>
        <w:rPr>
          <w:rFonts w:asciiTheme="minorHAnsi" w:hAnsiTheme="minorHAnsi"/>
        </w:rPr>
        <w:t>Lost Prospect</w:t>
      </w:r>
      <w:r w:rsidRPr="00680C66">
        <w:rPr>
          <w:rFonts w:asciiTheme="minorHAnsi" w:hAnsiTheme="minorHAnsi"/>
        </w:rPr>
        <w:t xml:space="preserve"> Campaign</w:t>
      </w:r>
      <w:bookmarkEnd w:id="2"/>
    </w:p>
    <w:p w:rsidR="00AB6396" w:rsidRPr="00680C66" w:rsidRDefault="00AB6396" w:rsidP="00AB6396">
      <w:r w:rsidRPr="00680C66">
        <w:rPr>
          <w:b/>
          <w:bCs/>
        </w:rPr>
        <w:t>Objective</w:t>
      </w:r>
      <w:r w:rsidRPr="00680C66">
        <w:rPr>
          <w:b/>
          <w:bCs/>
          <w:u w:val="single"/>
        </w:rPr>
        <w:t>:</w:t>
      </w:r>
      <w:r w:rsidRPr="00680C66">
        <w:t xml:space="preserve"> The objective of this campaign is to </w:t>
      </w:r>
      <w:r>
        <w:t xml:space="preserve">ensure Lost Prospects are truly lost. </w:t>
      </w:r>
      <w:proofErr w:type="gramStart"/>
      <w:r>
        <w:t>Last opportunity.</w:t>
      </w:r>
      <w:proofErr w:type="gramEnd"/>
    </w:p>
    <w:p w:rsidR="00AB6396" w:rsidRPr="00680C66" w:rsidRDefault="00AB6396" w:rsidP="00AB6396">
      <w:r w:rsidRPr="00680C66">
        <w:rPr>
          <w:b/>
          <w:bCs/>
        </w:rPr>
        <w:t>Who gets enrolled:</w:t>
      </w:r>
      <w:r>
        <w:t xml:space="preserve"> All prospects that were marked to </w:t>
      </w:r>
      <w:proofErr w:type="gramStart"/>
      <w:r>
        <w:t>Lost</w:t>
      </w:r>
      <w:proofErr w:type="gramEnd"/>
    </w:p>
    <w:p w:rsidR="00AB6396" w:rsidRPr="00680C66" w:rsidRDefault="00AB6396" w:rsidP="00AB6396"/>
    <w:tbl>
      <w:tblPr>
        <w:tblStyle w:val="TableGrid"/>
        <w:tblW w:w="0" w:type="auto"/>
        <w:tblBorders>
          <w:top w:val="single" w:sz="4" w:space="0" w:color="0096DB"/>
          <w:left w:val="single" w:sz="4" w:space="0" w:color="0096DB"/>
          <w:bottom w:val="single" w:sz="4" w:space="0" w:color="0096DB"/>
          <w:right w:val="single" w:sz="4" w:space="0" w:color="0096DB"/>
          <w:insideH w:val="single" w:sz="4" w:space="0" w:color="0096DB"/>
          <w:insideV w:val="single" w:sz="4" w:space="0" w:color="0096DB"/>
        </w:tblBorders>
        <w:tblCellMar>
          <w:left w:w="115" w:type="dxa"/>
          <w:right w:w="115" w:type="dxa"/>
        </w:tblCellMar>
        <w:tblLook w:val="04A0" w:firstRow="1" w:lastRow="0" w:firstColumn="1" w:lastColumn="0" w:noHBand="0" w:noVBand="1"/>
      </w:tblPr>
      <w:tblGrid>
        <w:gridCol w:w="3814"/>
        <w:gridCol w:w="1272"/>
        <w:gridCol w:w="1505"/>
        <w:gridCol w:w="1345"/>
        <w:gridCol w:w="1320"/>
      </w:tblGrid>
      <w:tr w:rsidR="00AB6396" w:rsidRPr="00680C66" w:rsidTr="00304D56">
        <w:tc>
          <w:tcPr>
            <w:tcW w:w="4316"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Description</w:t>
            </w:r>
          </w:p>
        </w:tc>
        <w:tc>
          <w:tcPr>
            <w:tcW w:w="1368" w:type="dxa"/>
            <w:shd w:val="clear" w:color="auto" w:fill="0096DB"/>
            <w:tcMar>
              <w:top w:w="58" w:type="dxa"/>
              <w:bottom w:w="58" w:type="dxa"/>
            </w:tcMar>
            <w:vAlign w:val="center"/>
          </w:tcPr>
          <w:p w:rsidR="00AB6396" w:rsidRDefault="00AB6396" w:rsidP="00304D56">
            <w:pPr>
              <w:jc w:val="center"/>
              <w:rPr>
                <w:rFonts w:cs="Times New Roman"/>
                <w:b/>
                <w:color w:val="FFFFFF" w:themeColor="background1"/>
              </w:rPr>
            </w:pPr>
            <w:r>
              <w:rPr>
                <w:rFonts w:cs="Times New Roman"/>
                <w:b/>
                <w:color w:val="FFFFFF" w:themeColor="background1"/>
              </w:rPr>
              <w:t>Due</w:t>
            </w:r>
          </w:p>
          <w:p w:rsidR="00AB6396" w:rsidRPr="00680C66" w:rsidRDefault="00AB6396" w:rsidP="00304D56">
            <w:pPr>
              <w:jc w:val="center"/>
              <w:rPr>
                <w:rFonts w:cs="Times New Roman"/>
                <w:b/>
                <w:color w:val="FFFFFF" w:themeColor="background1"/>
              </w:rPr>
            </w:pPr>
            <w:r>
              <w:rPr>
                <w:rFonts w:cs="Times New Roman"/>
                <w:b/>
                <w:color w:val="FFFFFF" w:themeColor="background1"/>
              </w:rPr>
              <w:t>(days)</w:t>
            </w:r>
          </w:p>
        </w:tc>
        <w:tc>
          <w:tcPr>
            <w:tcW w:w="1505"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Phone/Email/</w:t>
            </w:r>
          </w:p>
          <w:p w:rsidR="00AB6396" w:rsidRPr="00680C66" w:rsidRDefault="00AB6396" w:rsidP="00304D56">
            <w:pPr>
              <w:jc w:val="center"/>
              <w:rPr>
                <w:rFonts w:cs="Times New Roman"/>
                <w:b/>
                <w:color w:val="FFFFFF" w:themeColor="background1"/>
              </w:rPr>
            </w:pPr>
            <w:r>
              <w:rPr>
                <w:rFonts w:cs="Times New Roman"/>
                <w:b/>
                <w:color w:val="FFFFFF" w:themeColor="background1"/>
              </w:rPr>
              <w:t>Print</w:t>
            </w:r>
          </w:p>
        </w:tc>
        <w:tc>
          <w:tcPr>
            <w:tcW w:w="1428" w:type="dxa"/>
            <w:shd w:val="clear" w:color="auto" w:fill="0096DB"/>
          </w:tcPr>
          <w:p w:rsidR="00AB6396" w:rsidRPr="00680C66" w:rsidRDefault="00AB6396" w:rsidP="00304D56">
            <w:pPr>
              <w:jc w:val="center"/>
              <w:rPr>
                <w:rFonts w:cs="Times New Roman"/>
                <w:b/>
                <w:color w:val="FFFFFF" w:themeColor="background1"/>
              </w:rPr>
            </w:pPr>
            <w:r>
              <w:rPr>
                <w:rFonts w:cs="Times New Roman"/>
                <w:b/>
                <w:color w:val="FFFFFF" w:themeColor="background1"/>
              </w:rPr>
              <w:t>Who</w:t>
            </w:r>
          </w:p>
        </w:tc>
        <w:tc>
          <w:tcPr>
            <w:tcW w:w="1423" w:type="dxa"/>
            <w:shd w:val="clear" w:color="auto" w:fill="0096DB"/>
          </w:tcPr>
          <w:p w:rsidR="00AB6396" w:rsidRDefault="00AB6396" w:rsidP="00304D56">
            <w:pPr>
              <w:jc w:val="center"/>
              <w:rPr>
                <w:rFonts w:cs="Times New Roman"/>
                <w:b/>
                <w:color w:val="FFFFFF" w:themeColor="background1"/>
              </w:rPr>
            </w:pPr>
            <w:r>
              <w:rPr>
                <w:rFonts w:cs="Times New Roman"/>
                <w:b/>
                <w:color w:val="FFFFFF" w:themeColor="background1"/>
              </w:rPr>
              <w:t>Active</w:t>
            </w:r>
          </w:p>
        </w:tc>
      </w:tr>
      <w:tr w:rsidR="00AB6396" w:rsidRPr="00680C66" w:rsidTr="00304D56">
        <w:tc>
          <w:tcPr>
            <w:tcW w:w="4316" w:type="dxa"/>
            <w:tcMar>
              <w:top w:w="58" w:type="dxa"/>
              <w:bottom w:w="58" w:type="dxa"/>
            </w:tcMar>
          </w:tcPr>
          <w:p w:rsidR="00AB6396" w:rsidRPr="00680C66" w:rsidRDefault="00AB6396" w:rsidP="00304D56">
            <w:pPr>
              <w:rPr>
                <w:rFonts w:cs="Times New Roman"/>
              </w:rPr>
            </w:pPr>
            <w:r>
              <w:rPr>
                <w:rFonts w:cs="Times New Roman"/>
              </w:rPr>
              <w:t>Lost Prospect Email</w:t>
            </w:r>
          </w:p>
        </w:tc>
        <w:tc>
          <w:tcPr>
            <w:tcW w:w="1368" w:type="dxa"/>
            <w:tcMar>
              <w:top w:w="58" w:type="dxa"/>
              <w:bottom w:w="58" w:type="dxa"/>
            </w:tcMar>
          </w:tcPr>
          <w:p w:rsidR="00AB6396" w:rsidRPr="00680C66" w:rsidRDefault="00AB6396" w:rsidP="00304D56">
            <w:pPr>
              <w:jc w:val="center"/>
              <w:rPr>
                <w:rFonts w:cs="Times New Roman"/>
              </w:rPr>
            </w:pPr>
            <w:r>
              <w:rPr>
                <w:rFonts w:cs="Times New Roman"/>
              </w:rPr>
              <w:t>1</w:t>
            </w:r>
          </w:p>
        </w:tc>
        <w:tc>
          <w:tcPr>
            <w:tcW w:w="1505" w:type="dxa"/>
            <w:tcMar>
              <w:top w:w="58" w:type="dxa"/>
              <w:bottom w:w="58" w:type="dxa"/>
            </w:tcMar>
          </w:tcPr>
          <w:p w:rsidR="00AB6396" w:rsidRPr="00680C66" w:rsidRDefault="00AB6396" w:rsidP="00304D56">
            <w:pPr>
              <w:rPr>
                <w:rFonts w:cs="Times New Roman"/>
              </w:rPr>
            </w:pPr>
            <w:r>
              <w:rPr>
                <w:rFonts w:cs="Times New Roman"/>
              </w:rPr>
              <w:t>Email</w:t>
            </w:r>
          </w:p>
        </w:tc>
        <w:tc>
          <w:tcPr>
            <w:tcW w:w="1428" w:type="dxa"/>
          </w:tcPr>
          <w:p w:rsidR="00AB6396" w:rsidRPr="00680C66" w:rsidRDefault="00AB6396" w:rsidP="00304D56">
            <w:pPr>
              <w:rPr>
                <w:rFonts w:cs="Times New Roman"/>
              </w:rPr>
            </w:pPr>
          </w:p>
        </w:tc>
        <w:tc>
          <w:tcPr>
            <w:tcW w:w="1423" w:type="dxa"/>
          </w:tcPr>
          <w:p w:rsidR="00AB6396" w:rsidRPr="00680C66" w:rsidRDefault="00AB6396" w:rsidP="00304D56">
            <w:pPr>
              <w:rPr>
                <w:rFonts w:cs="Times New Roman"/>
              </w:rPr>
            </w:pPr>
            <w:r>
              <w:rPr>
                <w:rFonts w:cs="Times New Roman"/>
              </w:rPr>
              <w:t>No</w:t>
            </w:r>
          </w:p>
        </w:tc>
      </w:tr>
      <w:tr w:rsidR="00AB6396" w:rsidRPr="00680C66" w:rsidTr="00304D56">
        <w:tc>
          <w:tcPr>
            <w:tcW w:w="4316" w:type="dxa"/>
            <w:tcMar>
              <w:top w:w="58" w:type="dxa"/>
              <w:bottom w:w="58" w:type="dxa"/>
            </w:tcMar>
          </w:tcPr>
          <w:p w:rsidR="00AB6396" w:rsidRPr="00680C66" w:rsidRDefault="00AB6396" w:rsidP="00304D56">
            <w:pPr>
              <w:rPr>
                <w:rFonts w:cs="Times New Roman"/>
              </w:rPr>
            </w:pPr>
            <w:r>
              <w:rPr>
                <w:rFonts w:cs="Times New Roman"/>
              </w:rPr>
              <w:t xml:space="preserve">Lost Prospect Follow up Call </w:t>
            </w:r>
          </w:p>
        </w:tc>
        <w:tc>
          <w:tcPr>
            <w:tcW w:w="1368" w:type="dxa"/>
            <w:tcMar>
              <w:top w:w="58" w:type="dxa"/>
              <w:bottom w:w="58" w:type="dxa"/>
            </w:tcMar>
          </w:tcPr>
          <w:p w:rsidR="00AB6396" w:rsidRPr="00680C66" w:rsidRDefault="00AB6396" w:rsidP="00304D56">
            <w:pPr>
              <w:jc w:val="center"/>
              <w:rPr>
                <w:rFonts w:cs="Times New Roman"/>
              </w:rPr>
            </w:pPr>
            <w:r>
              <w:rPr>
                <w:rFonts w:cs="Times New Roman"/>
              </w:rPr>
              <w:t>1</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Phone</w:t>
            </w:r>
          </w:p>
        </w:tc>
        <w:tc>
          <w:tcPr>
            <w:tcW w:w="1428" w:type="dxa"/>
          </w:tcPr>
          <w:p w:rsidR="00AB6396" w:rsidRPr="00680C66" w:rsidRDefault="00AB6396" w:rsidP="00304D56">
            <w:pPr>
              <w:rPr>
                <w:rFonts w:cs="Times New Roman"/>
              </w:rPr>
            </w:pPr>
            <w:r>
              <w:rPr>
                <w:rFonts w:cs="Times New Roman"/>
              </w:rPr>
              <w:t>Sales Manger</w:t>
            </w:r>
          </w:p>
        </w:tc>
        <w:tc>
          <w:tcPr>
            <w:tcW w:w="1423" w:type="dxa"/>
          </w:tcPr>
          <w:p w:rsidR="00AB6396" w:rsidRDefault="00AB6396" w:rsidP="00304D56">
            <w:pPr>
              <w:rPr>
                <w:rFonts w:cs="Times New Roman"/>
              </w:rPr>
            </w:pPr>
            <w:r>
              <w:rPr>
                <w:rFonts w:cs="Times New Roman"/>
              </w:rPr>
              <w:t>Yes</w:t>
            </w:r>
          </w:p>
        </w:tc>
      </w:tr>
    </w:tbl>
    <w:tbl>
      <w:tblPr>
        <w:tblW w:w="5886" w:type="dxa"/>
        <w:tblInd w:w="93" w:type="dxa"/>
        <w:tblLook w:val="04A0" w:firstRow="1" w:lastRow="0" w:firstColumn="1" w:lastColumn="0" w:noHBand="0" w:noVBand="1"/>
      </w:tblPr>
      <w:tblGrid>
        <w:gridCol w:w="3276"/>
        <w:gridCol w:w="1305"/>
        <w:gridCol w:w="1305"/>
      </w:tblGrid>
      <w:tr w:rsidR="00AB6396" w:rsidTr="00304D56">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b/>
                <w:bCs/>
                <w:color w:val="000000"/>
                <w:lang w:eastAsia="en-AU"/>
              </w:rPr>
            </w:pPr>
            <w:bookmarkStart w:id="3" w:name="_Toc370979020"/>
            <w:r>
              <w:rPr>
                <w:rFonts w:ascii="Calibri" w:eastAsia="Times New Roman" w:hAnsi="Calibri" w:cs="Times New Roman"/>
                <w:b/>
                <w:bCs/>
                <w:color w:val="000000"/>
                <w:lang w:eastAsia="en-AU"/>
              </w:rPr>
              <w:t>Campaign</w:t>
            </w:r>
          </w:p>
        </w:tc>
        <w:tc>
          <w:tcPr>
            <w:tcW w:w="1305" w:type="dxa"/>
            <w:tcBorders>
              <w:top w:val="single" w:sz="4" w:space="0" w:color="auto"/>
              <w:left w:val="nil"/>
              <w:bottom w:val="single" w:sz="4" w:space="0" w:color="auto"/>
              <w:right w:val="nil"/>
            </w:tcBorders>
          </w:tcPr>
          <w:p w:rsidR="00AB6396" w:rsidRPr="00672337"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 #</w:t>
            </w:r>
          </w:p>
        </w:tc>
        <w:tc>
          <w:tcPr>
            <w:tcW w:w="1305" w:type="dxa"/>
            <w:tcBorders>
              <w:top w:val="single" w:sz="4" w:space="0" w:color="auto"/>
              <w:left w:val="nil"/>
              <w:bottom w:val="single" w:sz="4" w:space="0" w:color="auto"/>
              <w:right w:val="nil"/>
            </w:tcBorders>
          </w:tcPr>
          <w:p w:rsidR="00AB6396"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Doc#</w:t>
            </w:r>
          </w:p>
        </w:tc>
      </w:tr>
      <w:tr w:rsidR="00AB6396" w:rsidRPr="00D76F43" w:rsidTr="00304D5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Lost Prospect Campaign Not Purchased</w:t>
            </w:r>
          </w:p>
        </w:tc>
        <w:tc>
          <w:tcPr>
            <w:tcW w:w="1305" w:type="dxa"/>
            <w:tcBorders>
              <w:top w:val="nil"/>
              <w:left w:val="nil"/>
              <w:bottom w:val="single" w:sz="4" w:space="0" w:color="auto"/>
              <w:right w:val="nil"/>
            </w:tcBorders>
          </w:tcPr>
          <w:p w:rsidR="00AB6396" w:rsidRPr="006C6158" w:rsidRDefault="00AB6396" w:rsidP="00304D56">
            <w:pPr>
              <w:jc w:val="center"/>
              <w:rPr>
                <w:rFonts w:ascii="Calibri" w:eastAsia="Times New Roman" w:hAnsi="Calibri" w:cs="Times New Roman"/>
                <w:color w:val="000000"/>
                <w:lang w:eastAsia="en-AU"/>
              </w:rPr>
            </w:pPr>
            <w:r w:rsidRPr="00BD1231">
              <w:rPr>
                <w:rFonts w:ascii="Calibri" w:eastAsia="Times New Roman" w:hAnsi="Calibri" w:cs="Times New Roman"/>
                <w:color w:val="000000"/>
                <w:highlight w:val="green"/>
                <w:lang w:eastAsia="en-AU"/>
              </w:rPr>
              <w:t>597</w:t>
            </w:r>
          </w:p>
        </w:tc>
        <w:tc>
          <w:tcPr>
            <w:tcW w:w="1305" w:type="dxa"/>
            <w:tcBorders>
              <w:top w:val="nil"/>
              <w:left w:val="nil"/>
              <w:bottom w:val="single" w:sz="4" w:space="0" w:color="auto"/>
              <w:right w:val="nil"/>
            </w:tcBorders>
          </w:tcPr>
          <w:p w:rsidR="00AB6396" w:rsidRPr="008B137E" w:rsidRDefault="00AB6396" w:rsidP="00304D56">
            <w:pPr>
              <w:jc w:val="center"/>
              <w:rPr>
                <w:rFonts w:ascii="Calibri" w:eastAsia="Times New Roman" w:hAnsi="Calibri" w:cs="Times New Roman"/>
                <w:color w:val="000000"/>
                <w:lang w:eastAsia="en-AU"/>
              </w:rPr>
            </w:pPr>
            <w:r>
              <w:rPr>
                <w:rFonts w:ascii="Calibri" w:eastAsia="Times New Roman" w:hAnsi="Calibri" w:cs="Times New Roman"/>
                <w:color w:val="000000"/>
                <w:lang w:eastAsia="en-AU"/>
              </w:rPr>
              <w:t>749</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tcPr>
          <w:p w:rsidR="00AB6396"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MBB Lost Prospect Campaign Purchased </w:t>
            </w:r>
          </w:p>
        </w:tc>
        <w:tc>
          <w:tcPr>
            <w:tcW w:w="1305" w:type="dxa"/>
            <w:tcBorders>
              <w:top w:val="nil"/>
              <w:left w:val="nil"/>
              <w:bottom w:val="nil"/>
              <w:right w:val="nil"/>
            </w:tcBorders>
          </w:tcPr>
          <w:p w:rsidR="00AB6396" w:rsidRPr="00E21A4C" w:rsidRDefault="00AB6396" w:rsidP="00304D56">
            <w:pPr>
              <w:jc w:val="center"/>
              <w:rPr>
                <w:rFonts w:ascii="Calibri" w:eastAsia="Times New Roman" w:hAnsi="Calibri" w:cs="Times New Roman"/>
                <w:color w:val="000000"/>
                <w:highlight w:val="green"/>
                <w:lang w:eastAsia="en-AU"/>
              </w:rPr>
            </w:pPr>
            <w:r w:rsidRPr="00E21A4C">
              <w:rPr>
                <w:rFonts w:ascii="Calibri" w:eastAsia="Times New Roman" w:hAnsi="Calibri" w:cs="Times New Roman"/>
                <w:color w:val="000000"/>
                <w:highlight w:val="green"/>
                <w:lang w:eastAsia="en-AU"/>
              </w:rPr>
              <w:t>512</w:t>
            </w:r>
          </w:p>
        </w:tc>
        <w:tc>
          <w:tcPr>
            <w:tcW w:w="1305" w:type="dxa"/>
            <w:tcBorders>
              <w:top w:val="nil"/>
              <w:left w:val="nil"/>
              <w:bottom w:val="nil"/>
              <w:right w:val="nil"/>
            </w:tcBorders>
          </w:tcPr>
          <w:p w:rsidR="00AB6396" w:rsidRPr="008B137E" w:rsidRDefault="00AB6396" w:rsidP="00304D56">
            <w:pPr>
              <w:jc w:val="center"/>
              <w:rPr>
                <w:rFonts w:ascii="Calibri" w:eastAsia="Times New Roman" w:hAnsi="Calibri" w:cs="Times New Roman"/>
                <w:color w:val="000000"/>
                <w:lang w:eastAsia="en-AU"/>
              </w:rPr>
            </w:pPr>
            <w:r>
              <w:rPr>
                <w:rFonts w:ascii="Calibri" w:eastAsia="Times New Roman" w:hAnsi="Calibri" w:cs="Times New Roman"/>
                <w:color w:val="000000"/>
                <w:lang w:eastAsia="en-AU"/>
              </w:rPr>
              <w:t>719</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POV Lost Prospect Campaign Not Purchased</w:t>
            </w:r>
          </w:p>
        </w:tc>
        <w:tc>
          <w:tcPr>
            <w:tcW w:w="1305" w:type="dxa"/>
            <w:tcBorders>
              <w:top w:val="nil"/>
              <w:left w:val="nil"/>
              <w:bottom w:val="nil"/>
              <w:right w:val="nil"/>
            </w:tcBorders>
          </w:tcPr>
          <w:p w:rsidR="00AB6396" w:rsidRPr="00E21A4C" w:rsidRDefault="00AB6396" w:rsidP="00304D56">
            <w:pPr>
              <w:jc w:val="center"/>
              <w:rPr>
                <w:rFonts w:ascii="Calibri" w:eastAsia="Times New Roman" w:hAnsi="Calibri" w:cs="Times New Roman"/>
                <w:color w:val="000000"/>
                <w:highlight w:val="green"/>
                <w:lang w:eastAsia="en-AU"/>
              </w:rPr>
            </w:pPr>
            <w:r w:rsidRPr="00E21A4C">
              <w:rPr>
                <w:rFonts w:ascii="Calibri" w:eastAsia="Times New Roman" w:hAnsi="Calibri" w:cs="Times New Roman"/>
                <w:color w:val="000000"/>
                <w:highlight w:val="green"/>
                <w:lang w:eastAsia="en-AU"/>
              </w:rPr>
              <w:t>598</w:t>
            </w:r>
          </w:p>
        </w:tc>
        <w:tc>
          <w:tcPr>
            <w:tcW w:w="1305" w:type="dxa"/>
            <w:tcBorders>
              <w:top w:val="nil"/>
              <w:left w:val="nil"/>
              <w:bottom w:val="nil"/>
              <w:right w:val="nil"/>
            </w:tcBorders>
          </w:tcPr>
          <w:p w:rsidR="00AB6396" w:rsidRPr="008B137E" w:rsidRDefault="00AB6396" w:rsidP="00304D56">
            <w:pPr>
              <w:jc w:val="center"/>
              <w:rPr>
                <w:rFonts w:ascii="Calibri" w:eastAsia="Times New Roman" w:hAnsi="Calibri" w:cs="Times New Roman"/>
                <w:color w:val="000000"/>
                <w:lang w:eastAsia="en-AU"/>
              </w:rPr>
            </w:pPr>
            <w:r>
              <w:rPr>
                <w:rFonts w:ascii="Calibri" w:eastAsia="Times New Roman" w:hAnsi="Calibri" w:cs="Times New Roman"/>
                <w:color w:val="000000"/>
                <w:lang w:eastAsia="en-AU"/>
              </w:rPr>
              <w:t>750</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tcPr>
          <w:p w:rsidR="00AB6396"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MBB POV Lost Prospect Campaign Purchased </w:t>
            </w:r>
          </w:p>
        </w:tc>
        <w:tc>
          <w:tcPr>
            <w:tcW w:w="1305" w:type="dxa"/>
            <w:tcBorders>
              <w:top w:val="nil"/>
              <w:left w:val="nil"/>
              <w:bottom w:val="nil"/>
              <w:right w:val="nil"/>
            </w:tcBorders>
          </w:tcPr>
          <w:p w:rsidR="00AB6396" w:rsidRPr="006C6158" w:rsidRDefault="00AB6396" w:rsidP="00304D56">
            <w:pPr>
              <w:jc w:val="center"/>
              <w:rPr>
                <w:rFonts w:ascii="Calibri" w:eastAsia="Times New Roman" w:hAnsi="Calibri" w:cs="Times New Roman"/>
                <w:color w:val="000000"/>
                <w:lang w:eastAsia="en-AU"/>
              </w:rPr>
            </w:pPr>
            <w:r w:rsidRPr="00E21A4C">
              <w:rPr>
                <w:rFonts w:ascii="Calibri" w:eastAsia="Times New Roman" w:hAnsi="Calibri" w:cs="Times New Roman"/>
                <w:color w:val="000000"/>
                <w:highlight w:val="green"/>
                <w:lang w:eastAsia="en-AU"/>
              </w:rPr>
              <w:t>545</w:t>
            </w:r>
          </w:p>
        </w:tc>
        <w:tc>
          <w:tcPr>
            <w:tcW w:w="1305" w:type="dxa"/>
            <w:tcBorders>
              <w:top w:val="nil"/>
              <w:left w:val="nil"/>
              <w:bottom w:val="nil"/>
              <w:right w:val="nil"/>
            </w:tcBorders>
          </w:tcPr>
          <w:p w:rsidR="00AB6396" w:rsidRPr="008B137E" w:rsidRDefault="00AB6396" w:rsidP="00304D56">
            <w:pPr>
              <w:jc w:val="center"/>
              <w:rPr>
                <w:rFonts w:ascii="Calibri" w:eastAsia="Times New Roman" w:hAnsi="Calibri" w:cs="Times New Roman"/>
                <w:color w:val="000000"/>
                <w:lang w:eastAsia="en-AU"/>
              </w:rPr>
            </w:pPr>
            <w:r>
              <w:rPr>
                <w:rFonts w:ascii="Calibri" w:eastAsia="Times New Roman" w:hAnsi="Calibri" w:cs="Times New Roman"/>
                <w:color w:val="000000"/>
                <w:lang w:eastAsia="en-AU"/>
              </w:rPr>
              <w:t>659</w:t>
            </w:r>
          </w:p>
        </w:tc>
      </w:tr>
    </w:tbl>
    <w:p w:rsidR="00AB6396" w:rsidRDefault="00AB6396" w:rsidP="00AB6396"/>
    <w:p w:rsidR="00AB6396" w:rsidRPr="0062703C" w:rsidRDefault="00AB6396" w:rsidP="00AB6396">
      <w:pPr>
        <w:rPr>
          <w:b/>
          <w:sz w:val="36"/>
          <w:szCs w:val="36"/>
        </w:rPr>
      </w:pPr>
      <w:r>
        <w:rPr>
          <w:b/>
          <w:sz w:val="36"/>
          <w:szCs w:val="36"/>
        </w:rPr>
        <w:t>Deal</w:t>
      </w:r>
      <w:r w:rsidRPr="0062703C">
        <w:rPr>
          <w:b/>
          <w:sz w:val="36"/>
          <w:szCs w:val="36"/>
        </w:rPr>
        <w:t xml:space="preserve"> –</w:t>
      </w:r>
      <w:bookmarkEnd w:id="3"/>
      <w:r>
        <w:rPr>
          <w:b/>
          <w:sz w:val="36"/>
          <w:szCs w:val="36"/>
        </w:rPr>
        <w:t xml:space="preserve"> In-Stock Campaign</w:t>
      </w:r>
      <w:r w:rsidRPr="0062703C">
        <w:rPr>
          <w:b/>
          <w:sz w:val="36"/>
          <w:szCs w:val="36"/>
        </w:rPr>
        <w:t xml:space="preserve"> </w:t>
      </w:r>
      <w:r>
        <w:rPr>
          <w:b/>
          <w:sz w:val="36"/>
          <w:szCs w:val="36"/>
        </w:rPr>
        <w:br/>
      </w:r>
    </w:p>
    <w:p w:rsidR="00AB6396" w:rsidRPr="00680C66" w:rsidRDefault="00AB6396" w:rsidP="00AB6396">
      <w:r w:rsidRPr="00680C66">
        <w:rPr>
          <w:b/>
          <w:bCs/>
        </w:rPr>
        <w:t xml:space="preserve">Objective: </w:t>
      </w:r>
      <w:r w:rsidRPr="00680C66">
        <w:t>The objective of this campaign is to increase the overall CSI for the dealership by maintaining constant follow up with the customer after the sale.</w:t>
      </w:r>
    </w:p>
    <w:p w:rsidR="00AB6396" w:rsidRPr="00680C66" w:rsidRDefault="00AB6396" w:rsidP="00AB6396">
      <w:r w:rsidRPr="00680C66">
        <w:rPr>
          <w:b/>
          <w:bCs/>
        </w:rPr>
        <w:t xml:space="preserve">Who gets enrolled: </w:t>
      </w:r>
      <w:r w:rsidRPr="00680C66">
        <w:t>All sold cust</w:t>
      </w:r>
      <w:r>
        <w:t>omers who purchase a new vehicle and have been delivered</w:t>
      </w:r>
      <w:r w:rsidRPr="00680C66">
        <w:t>.</w:t>
      </w:r>
    </w:p>
    <w:p w:rsidR="00AB6396" w:rsidRPr="00680C66" w:rsidRDefault="00AB6396" w:rsidP="00AB6396"/>
    <w:tbl>
      <w:tblPr>
        <w:tblStyle w:val="TableGrid"/>
        <w:tblW w:w="0" w:type="auto"/>
        <w:tblBorders>
          <w:top w:val="single" w:sz="4" w:space="0" w:color="0096DB"/>
          <w:left w:val="single" w:sz="4" w:space="0" w:color="0096DB"/>
          <w:bottom w:val="single" w:sz="4" w:space="0" w:color="0096DB"/>
          <w:right w:val="single" w:sz="4" w:space="0" w:color="0096DB"/>
          <w:insideH w:val="single" w:sz="4" w:space="0" w:color="0096DB"/>
          <w:insideV w:val="single" w:sz="4" w:space="0" w:color="0096DB"/>
        </w:tblBorders>
        <w:tblCellMar>
          <w:left w:w="115" w:type="dxa"/>
          <w:right w:w="115" w:type="dxa"/>
        </w:tblCellMar>
        <w:tblLook w:val="04A0" w:firstRow="1" w:lastRow="0" w:firstColumn="1" w:lastColumn="0" w:noHBand="0" w:noVBand="1"/>
      </w:tblPr>
      <w:tblGrid>
        <w:gridCol w:w="3896"/>
        <w:gridCol w:w="1280"/>
        <w:gridCol w:w="1505"/>
        <w:gridCol w:w="1278"/>
        <w:gridCol w:w="1297"/>
      </w:tblGrid>
      <w:tr w:rsidR="00AB6396" w:rsidRPr="00680C66" w:rsidTr="00304D56">
        <w:trPr>
          <w:trHeight w:val="700"/>
        </w:trPr>
        <w:tc>
          <w:tcPr>
            <w:tcW w:w="4371"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Description</w:t>
            </w:r>
          </w:p>
        </w:tc>
        <w:tc>
          <w:tcPr>
            <w:tcW w:w="1376"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Pr>
                <w:rFonts w:cs="Times New Roman"/>
                <w:b/>
                <w:color w:val="FFFFFF" w:themeColor="background1"/>
              </w:rPr>
              <w:t>Due (days)</w:t>
            </w:r>
          </w:p>
        </w:tc>
        <w:tc>
          <w:tcPr>
            <w:tcW w:w="1505"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Phone/Email/</w:t>
            </w:r>
          </w:p>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Print/SMS</w:t>
            </w:r>
          </w:p>
        </w:tc>
        <w:tc>
          <w:tcPr>
            <w:tcW w:w="1394" w:type="dxa"/>
            <w:shd w:val="clear" w:color="auto" w:fill="0096DB"/>
          </w:tcPr>
          <w:p w:rsidR="00AB6396" w:rsidRPr="00680C66" w:rsidRDefault="00AB6396" w:rsidP="00304D56">
            <w:pPr>
              <w:jc w:val="center"/>
              <w:rPr>
                <w:rFonts w:cs="Times New Roman"/>
                <w:b/>
                <w:color w:val="FFFFFF" w:themeColor="background1"/>
              </w:rPr>
            </w:pPr>
            <w:r>
              <w:rPr>
                <w:rFonts w:cs="Times New Roman"/>
                <w:b/>
                <w:color w:val="FFFFFF" w:themeColor="background1"/>
              </w:rPr>
              <w:t xml:space="preserve">Who </w:t>
            </w:r>
          </w:p>
        </w:tc>
        <w:tc>
          <w:tcPr>
            <w:tcW w:w="1394" w:type="dxa"/>
            <w:shd w:val="clear" w:color="auto" w:fill="0096DB"/>
          </w:tcPr>
          <w:p w:rsidR="00AB6396" w:rsidRDefault="00AB6396" w:rsidP="00304D56">
            <w:pPr>
              <w:jc w:val="center"/>
              <w:rPr>
                <w:rFonts w:cs="Times New Roman"/>
                <w:b/>
                <w:color w:val="FFFFFF" w:themeColor="background1"/>
              </w:rPr>
            </w:pPr>
            <w:r>
              <w:rPr>
                <w:rFonts w:cs="Times New Roman"/>
                <w:b/>
                <w:color w:val="FFFFFF" w:themeColor="background1"/>
              </w:rPr>
              <w:t>Active</w:t>
            </w:r>
          </w:p>
        </w:tc>
      </w:tr>
      <w:tr w:rsidR="00AB6396" w:rsidRPr="00680C66" w:rsidTr="00304D56">
        <w:tc>
          <w:tcPr>
            <w:tcW w:w="4371" w:type="dxa"/>
            <w:tcMar>
              <w:top w:w="58" w:type="dxa"/>
              <w:bottom w:w="58" w:type="dxa"/>
            </w:tcMar>
          </w:tcPr>
          <w:p w:rsidR="00AB6396" w:rsidRPr="00680C66" w:rsidRDefault="00AB6396" w:rsidP="00304D56">
            <w:pPr>
              <w:rPr>
                <w:rFonts w:cs="Times New Roman"/>
              </w:rPr>
            </w:pPr>
            <w:r w:rsidRPr="00680C66">
              <w:rPr>
                <w:rFonts w:cs="Times New Roman"/>
              </w:rPr>
              <w:t>Thank y</w:t>
            </w:r>
            <w:r>
              <w:rPr>
                <w:rFonts w:cs="Times New Roman"/>
              </w:rPr>
              <w:t xml:space="preserve">ou call next day </w:t>
            </w:r>
          </w:p>
        </w:tc>
        <w:tc>
          <w:tcPr>
            <w:tcW w:w="1376" w:type="dxa"/>
            <w:tcMar>
              <w:top w:w="58" w:type="dxa"/>
              <w:bottom w:w="58" w:type="dxa"/>
            </w:tcMar>
            <w:vAlign w:val="center"/>
          </w:tcPr>
          <w:p w:rsidR="00AB6396" w:rsidRPr="00680C66" w:rsidRDefault="00AB6396" w:rsidP="00304D56">
            <w:pPr>
              <w:jc w:val="center"/>
              <w:rPr>
                <w:rFonts w:cs="Times New Roman"/>
              </w:rPr>
            </w:pPr>
            <w:r w:rsidRPr="00680C66">
              <w:rPr>
                <w:rFonts w:cs="Times New Roman"/>
              </w:rPr>
              <w:t>1</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Phone</w:t>
            </w:r>
          </w:p>
        </w:tc>
        <w:tc>
          <w:tcPr>
            <w:tcW w:w="1394" w:type="dxa"/>
          </w:tcPr>
          <w:p w:rsidR="00AB6396" w:rsidRPr="00680C66" w:rsidRDefault="00AB6396" w:rsidP="00304D56">
            <w:pPr>
              <w:rPr>
                <w:rFonts w:cs="Times New Roman"/>
              </w:rPr>
            </w:pPr>
            <w:r>
              <w:rPr>
                <w:rFonts w:cs="Times New Roman"/>
              </w:rPr>
              <w:t>Sales Rep</w:t>
            </w:r>
          </w:p>
        </w:tc>
        <w:tc>
          <w:tcPr>
            <w:tcW w:w="1394" w:type="dxa"/>
          </w:tcPr>
          <w:p w:rsidR="00AB6396" w:rsidRDefault="00406DB1" w:rsidP="00304D56">
            <w:r>
              <w:rPr>
                <w:rFonts w:cs="Times New Roman"/>
              </w:rPr>
              <w:t>No</w:t>
            </w:r>
          </w:p>
        </w:tc>
      </w:tr>
      <w:tr w:rsidR="00AB6396" w:rsidRPr="00680C66" w:rsidTr="00304D56">
        <w:tc>
          <w:tcPr>
            <w:tcW w:w="4371" w:type="dxa"/>
            <w:tcMar>
              <w:top w:w="58" w:type="dxa"/>
              <w:bottom w:w="58" w:type="dxa"/>
            </w:tcMar>
          </w:tcPr>
          <w:p w:rsidR="00AB6396" w:rsidRPr="00680C66" w:rsidRDefault="00AB6396" w:rsidP="00304D56">
            <w:pPr>
              <w:rPr>
                <w:rFonts w:cs="Times New Roman"/>
              </w:rPr>
            </w:pPr>
            <w:r>
              <w:rPr>
                <w:rFonts w:cs="Times New Roman"/>
              </w:rPr>
              <w:t xml:space="preserve">Delivery conformation call </w:t>
            </w:r>
          </w:p>
        </w:tc>
        <w:tc>
          <w:tcPr>
            <w:tcW w:w="1376" w:type="dxa"/>
            <w:tcMar>
              <w:top w:w="58" w:type="dxa"/>
              <w:bottom w:w="58" w:type="dxa"/>
            </w:tcMar>
            <w:vAlign w:val="center"/>
          </w:tcPr>
          <w:p w:rsidR="00AB6396" w:rsidRPr="00680C66" w:rsidRDefault="00AB6396" w:rsidP="00304D56">
            <w:pPr>
              <w:jc w:val="center"/>
              <w:rPr>
                <w:rFonts w:cs="Times New Roman"/>
              </w:rPr>
            </w:pPr>
            <w:r>
              <w:rPr>
                <w:rFonts w:cs="Times New Roman"/>
              </w:rPr>
              <w:t>2</w:t>
            </w:r>
          </w:p>
        </w:tc>
        <w:tc>
          <w:tcPr>
            <w:tcW w:w="1505" w:type="dxa"/>
            <w:tcMar>
              <w:top w:w="58" w:type="dxa"/>
              <w:bottom w:w="58" w:type="dxa"/>
            </w:tcMar>
          </w:tcPr>
          <w:p w:rsidR="00AB6396" w:rsidRPr="00680C66" w:rsidRDefault="00AB6396" w:rsidP="00304D56">
            <w:pPr>
              <w:rPr>
                <w:rFonts w:cs="Times New Roman"/>
              </w:rPr>
            </w:pPr>
            <w:r>
              <w:rPr>
                <w:rFonts w:cs="Times New Roman"/>
              </w:rPr>
              <w:t xml:space="preserve">Call </w:t>
            </w:r>
          </w:p>
        </w:tc>
        <w:tc>
          <w:tcPr>
            <w:tcW w:w="1394" w:type="dxa"/>
          </w:tcPr>
          <w:p w:rsidR="00AB6396" w:rsidRPr="00680C66" w:rsidRDefault="00AB6396" w:rsidP="00304D56">
            <w:pPr>
              <w:rPr>
                <w:rFonts w:cs="Times New Roman"/>
              </w:rPr>
            </w:pPr>
            <w:r>
              <w:rPr>
                <w:rFonts w:cs="Times New Roman"/>
              </w:rPr>
              <w:t xml:space="preserve">Sales Rep </w:t>
            </w:r>
          </w:p>
        </w:tc>
        <w:tc>
          <w:tcPr>
            <w:tcW w:w="1394" w:type="dxa"/>
          </w:tcPr>
          <w:p w:rsidR="00AB6396" w:rsidRDefault="00406DB1" w:rsidP="00304D56">
            <w:r>
              <w:rPr>
                <w:rFonts w:cs="Times New Roman"/>
              </w:rPr>
              <w:t>No</w:t>
            </w:r>
          </w:p>
        </w:tc>
      </w:tr>
    </w:tbl>
    <w:tbl>
      <w:tblPr>
        <w:tblW w:w="5886" w:type="dxa"/>
        <w:tblInd w:w="93" w:type="dxa"/>
        <w:tblLook w:val="04A0" w:firstRow="1" w:lastRow="0" w:firstColumn="1" w:lastColumn="0" w:noHBand="0" w:noVBand="1"/>
      </w:tblPr>
      <w:tblGrid>
        <w:gridCol w:w="3276"/>
        <w:gridCol w:w="1305"/>
        <w:gridCol w:w="1305"/>
      </w:tblGrid>
      <w:tr w:rsidR="00AB6396" w:rsidTr="00304D56">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w:t>
            </w:r>
          </w:p>
        </w:tc>
        <w:tc>
          <w:tcPr>
            <w:tcW w:w="1305" w:type="dxa"/>
            <w:tcBorders>
              <w:top w:val="single" w:sz="4" w:space="0" w:color="auto"/>
              <w:left w:val="nil"/>
              <w:bottom w:val="single" w:sz="4" w:space="0" w:color="auto"/>
              <w:right w:val="nil"/>
            </w:tcBorders>
          </w:tcPr>
          <w:p w:rsidR="00AB6396" w:rsidRPr="00672337"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 #</w:t>
            </w:r>
          </w:p>
        </w:tc>
        <w:tc>
          <w:tcPr>
            <w:tcW w:w="1305" w:type="dxa"/>
            <w:tcBorders>
              <w:top w:val="single" w:sz="4" w:space="0" w:color="auto"/>
              <w:left w:val="nil"/>
              <w:bottom w:val="single" w:sz="4" w:space="0" w:color="auto"/>
              <w:right w:val="nil"/>
            </w:tcBorders>
          </w:tcPr>
          <w:p w:rsidR="00AB6396"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Doc#</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Deal In Stock Campaign</w:t>
            </w:r>
          </w:p>
        </w:tc>
        <w:tc>
          <w:tcPr>
            <w:tcW w:w="1305" w:type="dxa"/>
            <w:tcBorders>
              <w:top w:val="nil"/>
              <w:left w:val="nil"/>
              <w:bottom w:val="nil"/>
              <w:right w:val="nil"/>
            </w:tcBorders>
          </w:tcPr>
          <w:p w:rsidR="00AB6396" w:rsidRPr="00856FE1" w:rsidRDefault="00AB6396" w:rsidP="00304D56">
            <w:pPr>
              <w:jc w:val="center"/>
              <w:rPr>
                <w:rFonts w:ascii="Calibri" w:eastAsia="Times New Roman" w:hAnsi="Calibri" w:cs="Times New Roman"/>
                <w:color w:val="000000"/>
                <w:highlight w:val="green"/>
                <w:lang w:eastAsia="en-AU"/>
              </w:rPr>
            </w:pPr>
            <w:r w:rsidRPr="00894EF1">
              <w:rPr>
                <w:rFonts w:ascii="Calibri" w:eastAsia="Times New Roman" w:hAnsi="Calibri" w:cs="Times New Roman"/>
                <w:color w:val="000000"/>
                <w:highlight w:val="green"/>
                <w:lang w:eastAsia="en-AU"/>
              </w:rPr>
              <w:t>523</w:t>
            </w:r>
          </w:p>
        </w:tc>
        <w:tc>
          <w:tcPr>
            <w:tcW w:w="1305" w:type="dxa"/>
            <w:tcBorders>
              <w:top w:val="nil"/>
              <w:left w:val="nil"/>
              <w:bottom w:val="nil"/>
              <w:right w:val="nil"/>
            </w:tcBorders>
          </w:tcPr>
          <w:p w:rsidR="00AB6396" w:rsidRPr="00856FE1" w:rsidRDefault="00AB6396" w:rsidP="00304D56">
            <w:pPr>
              <w:tabs>
                <w:tab w:val="left" w:pos="352"/>
                <w:tab w:val="center" w:pos="544"/>
              </w:tabs>
              <w:jc w:val="center"/>
              <w:rPr>
                <w:rFonts w:ascii="Calibri" w:eastAsia="Times New Roman" w:hAnsi="Calibri" w:cs="Times New Roman"/>
                <w:highlight w:val="green"/>
                <w:lang w:eastAsia="en-AU"/>
              </w:rPr>
            </w:pPr>
            <w:r>
              <w:rPr>
                <w:rFonts w:ascii="Calibri" w:eastAsia="Times New Roman" w:hAnsi="Calibri" w:cs="Times New Roman"/>
                <w:lang w:eastAsia="en-AU"/>
              </w:rPr>
              <w:t>-</w:t>
            </w:r>
          </w:p>
        </w:tc>
      </w:tr>
    </w:tbl>
    <w:p w:rsidR="00AB6396" w:rsidRPr="0062703C" w:rsidRDefault="00AB6396" w:rsidP="00AB6396">
      <w:pPr>
        <w:rPr>
          <w:b/>
          <w:sz w:val="36"/>
          <w:szCs w:val="36"/>
        </w:rPr>
      </w:pPr>
      <w:r>
        <w:lastRenderedPageBreak/>
        <w:br/>
      </w:r>
      <w:r>
        <w:rPr>
          <w:b/>
          <w:sz w:val="36"/>
          <w:szCs w:val="36"/>
        </w:rPr>
        <w:t>Delivered</w:t>
      </w:r>
      <w:r w:rsidRPr="0062703C">
        <w:rPr>
          <w:b/>
          <w:sz w:val="36"/>
          <w:szCs w:val="36"/>
        </w:rPr>
        <w:t xml:space="preserve"> – </w:t>
      </w:r>
      <w:r>
        <w:rPr>
          <w:b/>
          <w:sz w:val="36"/>
          <w:szCs w:val="36"/>
        </w:rPr>
        <w:t>Campaign</w:t>
      </w:r>
      <w:r w:rsidRPr="0062703C">
        <w:rPr>
          <w:b/>
          <w:sz w:val="36"/>
          <w:szCs w:val="36"/>
        </w:rPr>
        <w:t xml:space="preserve"> </w:t>
      </w:r>
      <w:r>
        <w:rPr>
          <w:b/>
          <w:sz w:val="36"/>
          <w:szCs w:val="36"/>
        </w:rPr>
        <w:br/>
      </w:r>
    </w:p>
    <w:p w:rsidR="00AB6396" w:rsidRPr="00680C66" w:rsidRDefault="00AB6396" w:rsidP="00AB6396">
      <w:r w:rsidRPr="00680C66">
        <w:rPr>
          <w:b/>
          <w:bCs/>
        </w:rPr>
        <w:t xml:space="preserve">Objective: </w:t>
      </w:r>
      <w:r w:rsidRPr="00680C66">
        <w:t>The objective of this campaign is to increase the overall CSI for the dealership by maintaining constant follow up with the customer after the sale.</w:t>
      </w:r>
    </w:p>
    <w:p w:rsidR="00AB6396" w:rsidRPr="00680C66" w:rsidRDefault="00AB6396" w:rsidP="00AB6396">
      <w:r w:rsidRPr="00680C66">
        <w:rPr>
          <w:b/>
          <w:bCs/>
        </w:rPr>
        <w:t xml:space="preserve">Who gets enrolled: </w:t>
      </w:r>
      <w:r w:rsidRPr="00680C66">
        <w:t>All sold cust</w:t>
      </w:r>
      <w:r>
        <w:t>omers who purchase a new vehicle and have been delivered</w:t>
      </w:r>
      <w:r w:rsidRPr="00680C66">
        <w:t>.</w:t>
      </w:r>
    </w:p>
    <w:p w:rsidR="00AB6396" w:rsidRPr="00680C66" w:rsidRDefault="00AB6396" w:rsidP="00AB6396"/>
    <w:tbl>
      <w:tblPr>
        <w:tblStyle w:val="TableGrid"/>
        <w:tblW w:w="0" w:type="auto"/>
        <w:tblBorders>
          <w:top w:val="single" w:sz="4" w:space="0" w:color="0096DB"/>
          <w:left w:val="single" w:sz="4" w:space="0" w:color="0096DB"/>
          <w:bottom w:val="single" w:sz="4" w:space="0" w:color="0096DB"/>
          <w:right w:val="single" w:sz="4" w:space="0" w:color="0096DB"/>
          <w:insideH w:val="single" w:sz="4" w:space="0" w:color="0096DB"/>
          <w:insideV w:val="single" w:sz="4" w:space="0" w:color="0096DB"/>
        </w:tblBorders>
        <w:tblCellMar>
          <w:left w:w="115" w:type="dxa"/>
          <w:right w:w="115" w:type="dxa"/>
        </w:tblCellMar>
        <w:tblLook w:val="04A0" w:firstRow="1" w:lastRow="0" w:firstColumn="1" w:lastColumn="0" w:noHBand="0" w:noVBand="1"/>
      </w:tblPr>
      <w:tblGrid>
        <w:gridCol w:w="3885"/>
        <w:gridCol w:w="1283"/>
        <w:gridCol w:w="1505"/>
        <w:gridCol w:w="1282"/>
        <w:gridCol w:w="1301"/>
      </w:tblGrid>
      <w:tr w:rsidR="00AB6396" w:rsidRPr="00680C66" w:rsidTr="007D6897">
        <w:trPr>
          <w:trHeight w:val="700"/>
        </w:trPr>
        <w:tc>
          <w:tcPr>
            <w:tcW w:w="3885"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Description</w:t>
            </w:r>
          </w:p>
        </w:tc>
        <w:tc>
          <w:tcPr>
            <w:tcW w:w="1283"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Pr>
                <w:rFonts w:cs="Times New Roman"/>
                <w:b/>
                <w:color w:val="FFFFFF" w:themeColor="background1"/>
              </w:rPr>
              <w:t>Due (days)</w:t>
            </w:r>
          </w:p>
        </w:tc>
        <w:tc>
          <w:tcPr>
            <w:tcW w:w="1505"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Phone/Email/</w:t>
            </w:r>
          </w:p>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Print/SMS</w:t>
            </w:r>
          </w:p>
        </w:tc>
        <w:tc>
          <w:tcPr>
            <w:tcW w:w="1282" w:type="dxa"/>
            <w:shd w:val="clear" w:color="auto" w:fill="0096DB"/>
          </w:tcPr>
          <w:p w:rsidR="00AB6396" w:rsidRPr="00680C66" w:rsidRDefault="00AB6396" w:rsidP="00304D56">
            <w:pPr>
              <w:jc w:val="center"/>
              <w:rPr>
                <w:rFonts w:cs="Times New Roman"/>
                <w:b/>
                <w:color w:val="FFFFFF" w:themeColor="background1"/>
              </w:rPr>
            </w:pPr>
            <w:r>
              <w:rPr>
                <w:rFonts w:cs="Times New Roman"/>
                <w:b/>
                <w:color w:val="FFFFFF" w:themeColor="background1"/>
              </w:rPr>
              <w:t xml:space="preserve">Who </w:t>
            </w:r>
          </w:p>
        </w:tc>
        <w:tc>
          <w:tcPr>
            <w:tcW w:w="1301" w:type="dxa"/>
            <w:shd w:val="clear" w:color="auto" w:fill="0096DB"/>
          </w:tcPr>
          <w:p w:rsidR="00AB6396" w:rsidRDefault="00AB6396" w:rsidP="00304D56">
            <w:pPr>
              <w:jc w:val="center"/>
              <w:rPr>
                <w:rFonts w:cs="Times New Roman"/>
                <w:b/>
                <w:color w:val="FFFFFF" w:themeColor="background1"/>
              </w:rPr>
            </w:pPr>
            <w:r>
              <w:rPr>
                <w:rFonts w:cs="Times New Roman"/>
                <w:b/>
                <w:color w:val="FFFFFF" w:themeColor="background1"/>
              </w:rPr>
              <w:t>Active</w:t>
            </w:r>
          </w:p>
        </w:tc>
      </w:tr>
      <w:tr w:rsidR="007D6897" w:rsidRPr="00680C66" w:rsidTr="00304D56">
        <w:tc>
          <w:tcPr>
            <w:tcW w:w="4371" w:type="dxa"/>
            <w:tcMar>
              <w:top w:w="58" w:type="dxa"/>
              <w:bottom w:w="58" w:type="dxa"/>
            </w:tcMar>
          </w:tcPr>
          <w:p w:rsidR="007D6897" w:rsidRPr="00680C66" w:rsidRDefault="007D6897" w:rsidP="00965325">
            <w:pPr>
              <w:rPr>
                <w:rFonts w:cs="Times New Roman"/>
              </w:rPr>
            </w:pPr>
            <w:r w:rsidRPr="00680C66">
              <w:rPr>
                <w:rFonts w:cs="Times New Roman"/>
              </w:rPr>
              <w:t>Thank y</w:t>
            </w:r>
            <w:r>
              <w:rPr>
                <w:rFonts w:cs="Times New Roman"/>
              </w:rPr>
              <w:t xml:space="preserve">ou call next day </w:t>
            </w:r>
          </w:p>
        </w:tc>
        <w:tc>
          <w:tcPr>
            <w:tcW w:w="1376" w:type="dxa"/>
            <w:tcMar>
              <w:top w:w="58" w:type="dxa"/>
              <w:bottom w:w="58" w:type="dxa"/>
            </w:tcMar>
            <w:vAlign w:val="center"/>
          </w:tcPr>
          <w:p w:rsidR="007D6897" w:rsidRPr="00680C66" w:rsidRDefault="007D6897" w:rsidP="00965325">
            <w:pPr>
              <w:jc w:val="center"/>
              <w:rPr>
                <w:rFonts w:cs="Times New Roman"/>
              </w:rPr>
            </w:pPr>
            <w:r w:rsidRPr="00680C66">
              <w:rPr>
                <w:rFonts w:cs="Times New Roman"/>
              </w:rPr>
              <w:t>1</w:t>
            </w:r>
          </w:p>
        </w:tc>
        <w:tc>
          <w:tcPr>
            <w:tcW w:w="1505" w:type="dxa"/>
            <w:tcMar>
              <w:top w:w="58" w:type="dxa"/>
              <w:bottom w:w="58" w:type="dxa"/>
            </w:tcMar>
          </w:tcPr>
          <w:p w:rsidR="007D6897" w:rsidRPr="00680C66" w:rsidRDefault="007D6897" w:rsidP="00965325">
            <w:pPr>
              <w:rPr>
                <w:rFonts w:cs="Times New Roman"/>
              </w:rPr>
            </w:pPr>
            <w:r w:rsidRPr="00680C66">
              <w:rPr>
                <w:rFonts w:cs="Times New Roman"/>
              </w:rPr>
              <w:t>Phone</w:t>
            </w:r>
          </w:p>
        </w:tc>
        <w:tc>
          <w:tcPr>
            <w:tcW w:w="1394" w:type="dxa"/>
          </w:tcPr>
          <w:p w:rsidR="007D6897" w:rsidRPr="00680C66" w:rsidRDefault="007D6897" w:rsidP="00965325">
            <w:pPr>
              <w:rPr>
                <w:rFonts w:cs="Times New Roman"/>
              </w:rPr>
            </w:pPr>
            <w:r>
              <w:rPr>
                <w:rFonts w:cs="Times New Roman"/>
              </w:rPr>
              <w:t>Sales Rep</w:t>
            </w:r>
          </w:p>
        </w:tc>
        <w:tc>
          <w:tcPr>
            <w:tcW w:w="1394" w:type="dxa"/>
          </w:tcPr>
          <w:p w:rsidR="007D6897" w:rsidRDefault="007D6897" w:rsidP="00965325">
            <w:pPr>
              <w:rPr>
                <w:rFonts w:cs="Times New Roman"/>
              </w:rPr>
            </w:pPr>
            <w:r>
              <w:rPr>
                <w:rFonts w:cs="Times New Roman"/>
              </w:rPr>
              <w:t>Yes</w:t>
            </w:r>
          </w:p>
        </w:tc>
      </w:tr>
      <w:tr w:rsidR="00AB6396" w:rsidRPr="00680C66" w:rsidTr="007D6897">
        <w:trPr>
          <w:trHeight w:val="397"/>
        </w:trPr>
        <w:tc>
          <w:tcPr>
            <w:tcW w:w="3885" w:type="dxa"/>
            <w:tcMar>
              <w:top w:w="58" w:type="dxa"/>
              <w:bottom w:w="58" w:type="dxa"/>
            </w:tcMar>
          </w:tcPr>
          <w:p w:rsidR="00AB6396" w:rsidRPr="00680C66" w:rsidRDefault="00AB6396" w:rsidP="00304D56">
            <w:pPr>
              <w:rPr>
                <w:rFonts w:cs="Times New Roman"/>
              </w:rPr>
            </w:pPr>
            <w:r w:rsidRPr="00D24DEA">
              <w:rPr>
                <w:rFonts w:cs="Times New Roman"/>
              </w:rPr>
              <w:t>New vehicle purchase letter from GSM</w:t>
            </w:r>
          </w:p>
        </w:tc>
        <w:tc>
          <w:tcPr>
            <w:tcW w:w="1283" w:type="dxa"/>
            <w:tcMar>
              <w:top w:w="58" w:type="dxa"/>
              <w:bottom w:w="58" w:type="dxa"/>
            </w:tcMar>
            <w:vAlign w:val="center"/>
          </w:tcPr>
          <w:p w:rsidR="00AB6396" w:rsidRPr="00680C66" w:rsidRDefault="00AB6396" w:rsidP="00304D56">
            <w:pPr>
              <w:jc w:val="center"/>
              <w:rPr>
                <w:rFonts w:cs="Times New Roman"/>
              </w:rPr>
            </w:pPr>
            <w:r>
              <w:rPr>
                <w:rFonts w:cs="Times New Roman"/>
              </w:rPr>
              <w:t>7</w:t>
            </w:r>
          </w:p>
        </w:tc>
        <w:tc>
          <w:tcPr>
            <w:tcW w:w="1505" w:type="dxa"/>
            <w:tcMar>
              <w:top w:w="58" w:type="dxa"/>
              <w:bottom w:w="58" w:type="dxa"/>
            </w:tcMar>
          </w:tcPr>
          <w:p w:rsidR="00AB6396" w:rsidRPr="00680C66" w:rsidRDefault="00AB6396" w:rsidP="00304D56">
            <w:pPr>
              <w:rPr>
                <w:rFonts w:cs="Times New Roman"/>
              </w:rPr>
            </w:pPr>
            <w:r>
              <w:rPr>
                <w:rFonts w:cs="Times New Roman"/>
              </w:rPr>
              <w:t xml:space="preserve">Print </w:t>
            </w:r>
          </w:p>
        </w:tc>
        <w:tc>
          <w:tcPr>
            <w:tcW w:w="1282" w:type="dxa"/>
          </w:tcPr>
          <w:p w:rsidR="00AB6396" w:rsidRPr="00680C66" w:rsidRDefault="00AB6396" w:rsidP="00304D56">
            <w:pPr>
              <w:rPr>
                <w:rFonts w:cs="Times New Roman"/>
              </w:rPr>
            </w:pPr>
            <w:r>
              <w:rPr>
                <w:rFonts w:cs="Times New Roman"/>
              </w:rPr>
              <w:t>GSM</w:t>
            </w:r>
          </w:p>
        </w:tc>
        <w:tc>
          <w:tcPr>
            <w:tcW w:w="1301" w:type="dxa"/>
          </w:tcPr>
          <w:p w:rsidR="00AB6396" w:rsidRDefault="00304D56" w:rsidP="00304D56">
            <w:pPr>
              <w:rPr>
                <w:rFonts w:cs="Times New Roman"/>
              </w:rPr>
            </w:pPr>
            <w:r>
              <w:rPr>
                <w:rFonts w:cs="Times New Roman"/>
              </w:rPr>
              <w:t>No</w:t>
            </w:r>
          </w:p>
        </w:tc>
      </w:tr>
      <w:tr w:rsidR="00AB6396" w:rsidRPr="00680C66" w:rsidTr="007D6897">
        <w:tc>
          <w:tcPr>
            <w:tcW w:w="3885" w:type="dxa"/>
            <w:tcMar>
              <w:top w:w="58" w:type="dxa"/>
              <w:bottom w:w="58" w:type="dxa"/>
            </w:tcMar>
          </w:tcPr>
          <w:p w:rsidR="00AB6396" w:rsidRPr="00680C66" w:rsidRDefault="00AB6396" w:rsidP="00304D56">
            <w:pPr>
              <w:rPr>
                <w:rFonts w:cs="Times New Roman"/>
              </w:rPr>
            </w:pPr>
            <w:r>
              <w:rPr>
                <w:rFonts w:cs="Times New Roman"/>
              </w:rPr>
              <w:t xml:space="preserve">Referral </w:t>
            </w:r>
            <w:r w:rsidRPr="00680C66">
              <w:rPr>
                <w:rFonts w:cs="Times New Roman"/>
              </w:rPr>
              <w:t xml:space="preserve">call </w:t>
            </w:r>
            <w:r>
              <w:rPr>
                <w:rFonts w:cs="Times New Roman"/>
              </w:rPr>
              <w:t xml:space="preserve">and follow up </w:t>
            </w:r>
          </w:p>
        </w:tc>
        <w:tc>
          <w:tcPr>
            <w:tcW w:w="1283" w:type="dxa"/>
            <w:tcMar>
              <w:top w:w="58" w:type="dxa"/>
              <w:bottom w:w="58" w:type="dxa"/>
            </w:tcMar>
            <w:vAlign w:val="center"/>
          </w:tcPr>
          <w:p w:rsidR="00AB6396" w:rsidRPr="00680C66" w:rsidRDefault="00AB6396" w:rsidP="00304D56">
            <w:pPr>
              <w:jc w:val="center"/>
              <w:rPr>
                <w:rFonts w:cs="Times New Roman"/>
              </w:rPr>
            </w:pPr>
            <w:r>
              <w:rPr>
                <w:rFonts w:cs="Times New Roman"/>
              </w:rPr>
              <w:t>30</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Phone</w:t>
            </w:r>
          </w:p>
        </w:tc>
        <w:tc>
          <w:tcPr>
            <w:tcW w:w="1282" w:type="dxa"/>
          </w:tcPr>
          <w:p w:rsidR="00AB6396" w:rsidRPr="00680C66" w:rsidRDefault="00AB6396" w:rsidP="00304D56">
            <w:pPr>
              <w:rPr>
                <w:rFonts w:cs="Times New Roman"/>
              </w:rPr>
            </w:pPr>
            <w:r>
              <w:rPr>
                <w:rFonts w:cs="Times New Roman"/>
              </w:rPr>
              <w:t>Sales Rep</w:t>
            </w:r>
          </w:p>
        </w:tc>
        <w:tc>
          <w:tcPr>
            <w:tcW w:w="1301" w:type="dxa"/>
          </w:tcPr>
          <w:p w:rsidR="00AB6396" w:rsidRDefault="00AB6396" w:rsidP="00304D56">
            <w:r w:rsidRPr="00BB5B4D">
              <w:rPr>
                <w:rFonts w:cs="Times New Roman"/>
              </w:rPr>
              <w:t>Yes</w:t>
            </w:r>
          </w:p>
        </w:tc>
      </w:tr>
    </w:tbl>
    <w:tbl>
      <w:tblPr>
        <w:tblW w:w="5886" w:type="dxa"/>
        <w:tblInd w:w="93" w:type="dxa"/>
        <w:tblLook w:val="04A0" w:firstRow="1" w:lastRow="0" w:firstColumn="1" w:lastColumn="0" w:noHBand="0" w:noVBand="1"/>
      </w:tblPr>
      <w:tblGrid>
        <w:gridCol w:w="3276"/>
        <w:gridCol w:w="1305"/>
        <w:gridCol w:w="1305"/>
      </w:tblGrid>
      <w:tr w:rsidR="00AB6396" w:rsidTr="00304D56">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w:t>
            </w:r>
          </w:p>
        </w:tc>
        <w:tc>
          <w:tcPr>
            <w:tcW w:w="1305" w:type="dxa"/>
            <w:tcBorders>
              <w:top w:val="single" w:sz="4" w:space="0" w:color="auto"/>
              <w:left w:val="nil"/>
              <w:bottom w:val="single" w:sz="4" w:space="0" w:color="auto"/>
              <w:right w:val="nil"/>
            </w:tcBorders>
          </w:tcPr>
          <w:p w:rsidR="00AB6396" w:rsidRPr="00672337"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 #</w:t>
            </w:r>
          </w:p>
        </w:tc>
        <w:tc>
          <w:tcPr>
            <w:tcW w:w="1305" w:type="dxa"/>
            <w:tcBorders>
              <w:top w:val="single" w:sz="4" w:space="0" w:color="auto"/>
              <w:left w:val="nil"/>
              <w:bottom w:val="single" w:sz="4" w:space="0" w:color="auto"/>
              <w:right w:val="nil"/>
            </w:tcBorders>
          </w:tcPr>
          <w:p w:rsidR="00AB6396"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Doc#</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Delivered Campaign</w:t>
            </w:r>
          </w:p>
        </w:tc>
        <w:tc>
          <w:tcPr>
            <w:tcW w:w="1305" w:type="dxa"/>
            <w:tcBorders>
              <w:top w:val="nil"/>
              <w:left w:val="nil"/>
              <w:bottom w:val="nil"/>
              <w:right w:val="nil"/>
            </w:tcBorders>
          </w:tcPr>
          <w:p w:rsidR="00AB6396" w:rsidRPr="00856FE1"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608</w:t>
            </w:r>
          </w:p>
        </w:tc>
        <w:tc>
          <w:tcPr>
            <w:tcW w:w="1305" w:type="dxa"/>
            <w:tcBorders>
              <w:top w:val="nil"/>
              <w:left w:val="nil"/>
              <w:bottom w:val="nil"/>
              <w:right w:val="nil"/>
            </w:tcBorders>
          </w:tcPr>
          <w:p w:rsidR="00AB6396" w:rsidRPr="00856FE1" w:rsidRDefault="00AB6396" w:rsidP="00304D56">
            <w:pPr>
              <w:tabs>
                <w:tab w:val="left" w:pos="352"/>
                <w:tab w:val="center" w:pos="544"/>
              </w:tabs>
              <w:jc w:val="center"/>
              <w:rPr>
                <w:rFonts w:ascii="Calibri" w:eastAsia="Times New Roman" w:hAnsi="Calibri" w:cs="Times New Roman"/>
                <w:highlight w:val="green"/>
                <w:lang w:eastAsia="en-AU"/>
              </w:rPr>
            </w:pPr>
            <w:r w:rsidRPr="009761AE">
              <w:rPr>
                <w:rFonts w:ascii="Calibri" w:eastAsia="Times New Roman" w:hAnsi="Calibri" w:cs="Times New Roman"/>
                <w:lang w:eastAsia="en-AU"/>
              </w:rPr>
              <w:t>655</w:t>
            </w:r>
          </w:p>
        </w:tc>
      </w:tr>
    </w:tbl>
    <w:p w:rsidR="00AB6396" w:rsidRPr="00680C66" w:rsidRDefault="00AB6396" w:rsidP="00AB6396">
      <w:pPr>
        <w:pStyle w:val="Heading1"/>
        <w:rPr>
          <w:rFonts w:asciiTheme="minorHAnsi" w:hAnsiTheme="minorHAnsi"/>
        </w:rPr>
      </w:pPr>
      <w:bookmarkStart w:id="4" w:name="_Toc370979021"/>
      <w:r>
        <w:rPr>
          <w:rFonts w:asciiTheme="minorHAnsi" w:hAnsiTheme="minorHAnsi"/>
        </w:rPr>
        <w:t>Deal</w:t>
      </w:r>
      <w:r w:rsidRPr="00680C66">
        <w:rPr>
          <w:rFonts w:asciiTheme="minorHAnsi" w:hAnsiTheme="minorHAnsi"/>
        </w:rPr>
        <w:t xml:space="preserve"> – New Vehicle Campaign</w:t>
      </w:r>
      <w:r>
        <w:rPr>
          <w:rFonts w:asciiTheme="minorHAnsi" w:hAnsiTheme="minorHAnsi"/>
        </w:rPr>
        <w:t xml:space="preserve"> Order 1 month or more </w:t>
      </w:r>
    </w:p>
    <w:p w:rsidR="00AB6396" w:rsidRPr="00680C66" w:rsidRDefault="00AB6396" w:rsidP="00AB6396">
      <w:r w:rsidRPr="00680C66">
        <w:rPr>
          <w:b/>
          <w:bCs/>
        </w:rPr>
        <w:t xml:space="preserve">Objective: </w:t>
      </w:r>
      <w:r w:rsidRPr="00680C66">
        <w:t>The objective of this campaign is to increase the overall CSI for the dealership by maintaining constant follow up with the customer after the sale.</w:t>
      </w:r>
    </w:p>
    <w:p w:rsidR="00AB6396" w:rsidRPr="00680C66" w:rsidRDefault="00AB6396" w:rsidP="00AB6396">
      <w:r w:rsidRPr="00680C66">
        <w:rPr>
          <w:b/>
          <w:bCs/>
        </w:rPr>
        <w:t xml:space="preserve">Who gets enrolled: </w:t>
      </w:r>
      <w:r w:rsidRPr="00680C66">
        <w:t>All sold cust</w:t>
      </w:r>
      <w:r>
        <w:t>omers who purchase a new vehicle and have been delivered</w:t>
      </w:r>
      <w:r w:rsidRPr="00680C66">
        <w:t>.</w:t>
      </w:r>
    </w:p>
    <w:p w:rsidR="00AB6396" w:rsidRPr="00680C66" w:rsidRDefault="00AB6396" w:rsidP="00AB6396"/>
    <w:tbl>
      <w:tblPr>
        <w:tblStyle w:val="TableGrid"/>
        <w:tblW w:w="0" w:type="auto"/>
        <w:tblBorders>
          <w:top w:val="single" w:sz="4" w:space="0" w:color="0096DB"/>
          <w:left w:val="single" w:sz="4" w:space="0" w:color="0096DB"/>
          <w:bottom w:val="single" w:sz="4" w:space="0" w:color="0096DB"/>
          <w:right w:val="single" w:sz="4" w:space="0" w:color="0096DB"/>
          <w:insideH w:val="single" w:sz="4" w:space="0" w:color="0096DB"/>
          <w:insideV w:val="single" w:sz="4" w:space="0" w:color="0096DB"/>
        </w:tblBorders>
        <w:tblCellMar>
          <w:left w:w="115" w:type="dxa"/>
          <w:right w:w="115" w:type="dxa"/>
        </w:tblCellMar>
        <w:tblLook w:val="04A0" w:firstRow="1" w:lastRow="0" w:firstColumn="1" w:lastColumn="0" w:noHBand="0" w:noVBand="1"/>
      </w:tblPr>
      <w:tblGrid>
        <w:gridCol w:w="3879"/>
        <w:gridCol w:w="1269"/>
        <w:gridCol w:w="1505"/>
        <w:gridCol w:w="1316"/>
        <w:gridCol w:w="1287"/>
      </w:tblGrid>
      <w:tr w:rsidR="00C675BC" w:rsidRPr="00680C66" w:rsidTr="00C675BC">
        <w:trPr>
          <w:trHeight w:val="700"/>
        </w:trPr>
        <w:tc>
          <w:tcPr>
            <w:tcW w:w="3879"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Description</w:t>
            </w:r>
          </w:p>
        </w:tc>
        <w:tc>
          <w:tcPr>
            <w:tcW w:w="1269"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Pr>
                <w:rFonts w:cs="Times New Roman"/>
                <w:b/>
                <w:color w:val="FFFFFF" w:themeColor="background1"/>
              </w:rPr>
              <w:t>Due (days)</w:t>
            </w:r>
          </w:p>
        </w:tc>
        <w:tc>
          <w:tcPr>
            <w:tcW w:w="1505"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Phone/Email/</w:t>
            </w:r>
          </w:p>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Print/SMS</w:t>
            </w:r>
          </w:p>
        </w:tc>
        <w:tc>
          <w:tcPr>
            <w:tcW w:w="1316" w:type="dxa"/>
            <w:shd w:val="clear" w:color="auto" w:fill="0096DB"/>
          </w:tcPr>
          <w:p w:rsidR="00AB6396" w:rsidRPr="00680C66" w:rsidRDefault="00AB6396" w:rsidP="00304D56">
            <w:pPr>
              <w:jc w:val="center"/>
              <w:rPr>
                <w:rFonts w:cs="Times New Roman"/>
                <w:b/>
                <w:color w:val="FFFFFF" w:themeColor="background1"/>
              </w:rPr>
            </w:pPr>
            <w:r>
              <w:rPr>
                <w:rFonts w:cs="Times New Roman"/>
                <w:b/>
                <w:color w:val="FFFFFF" w:themeColor="background1"/>
              </w:rPr>
              <w:t xml:space="preserve">Who </w:t>
            </w:r>
          </w:p>
        </w:tc>
        <w:tc>
          <w:tcPr>
            <w:tcW w:w="1287" w:type="dxa"/>
            <w:shd w:val="clear" w:color="auto" w:fill="0096DB"/>
          </w:tcPr>
          <w:p w:rsidR="00AB6396" w:rsidRDefault="00AB6396" w:rsidP="00304D56">
            <w:pPr>
              <w:jc w:val="center"/>
              <w:rPr>
                <w:rFonts w:cs="Times New Roman"/>
                <w:b/>
                <w:color w:val="FFFFFF" w:themeColor="background1"/>
              </w:rPr>
            </w:pPr>
            <w:r>
              <w:rPr>
                <w:rFonts w:cs="Times New Roman"/>
                <w:b/>
                <w:color w:val="FFFFFF" w:themeColor="background1"/>
              </w:rPr>
              <w:t>Active</w:t>
            </w:r>
          </w:p>
        </w:tc>
      </w:tr>
      <w:tr w:rsidR="00C675BC" w:rsidRPr="00680C66" w:rsidTr="00C675BC">
        <w:tc>
          <w:tcPr>
            <w:tcW w:w="3879" w:type="dxa"/>
            <w:tcMar>
              <w:top w:w="58" w:type="dxa"/>
              <w:bottom w:w="58" w:type="dxa"/>
            </w:tcMar>
          </w:tcPr>
          <w:p w:rsidR="00AB6396" w:rsidRPr="00680C66" w:rsidRDefault="00AB6396" w:rsidP="00304D56">
            <w:pPr>
              <w:rPr>
                <w:rFonts w:cs="Times New Roman"/>
              </w:rPr>
            </w:pPr>
            <w:r w:rsidRPr="00680C66">
              <w:rPr>
                <w:rFonts w:cs="Times New Roman"/>
              </w:rPr>
              <w:t>Thank y</w:t>
            </w:r>
            <w:r>
              <w:rPr>
                <w:rFonts w:cs="Times New Roman"/>
              </w:rPr>
              <w:t xml:space="preserve">ou call next day </w:t>
            </w:r>
          </w:p>
        </w:tc>
        <w:tc>
          <w:tcPr>
            <w:tcW w:w="1269" w:type="dxa"/>
            <w:tcMar>
              <w:top w:w="58" w:type="dxa"/>
              <w:bottom w:w="58" w:type="dxa"/>
            </w:tcMar>
            <w:vAlign w:val="center"/>
          </w:tcPr>
          <w:p w:rsidR="00AB6396" w:rsidRPr="00680C66" w:rsidRDefault="00AB6396" w:rsidP="00304D56">
            <w:pPr>
              <w:jc w:val="center"/>
              <w:rPr>
                <w:rFonts w:cs="Times New Roman"/>
              </w:rPr>
            </w:pPr>
            <w:r w:rsidRPr="00680C66">
              <w:rPr>
                <w:rFonts w:cs="Times New Roman"/>
              </w:rPr>
              <w:t>1</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Phone</w:t>
            </w:r>
          </w:p>
        </w:tc>
        <w:tc>
          <w:tcPr>
            <w:tcW w:w="1316" w:type="dxa"/>
          </w:tcPr>
          <w:p w:rsidR="00AB6396" w:rsidRPr="00680C66" w:rsidRDefault="00AB6396" w:rsidP="00304D56">
            <w:pPr>
              <w:rPr>
                <w:rFonts w:cs="Times New Roman"/>
              </w:rPr>
            </w:pPr>
            <w:r>
              <w:rPr>
                <w:rFonts w:cs="Times New Roman"/>
              </w:rPr>
              <w:t>Sales Rep</w:t>
            </w:r>
          </w:p>
        </w:tc>
        <w:tc>
          <w:tcPr>
            <w:tcW w:w="1287" w:type="dxa"/>
          </w:tcPr>
          <w:p w:rsidR="00AB6396" w:rsidRDefault="00AB6396" w:rsidP="00304D56">
            <w:pPr>
              <w:rPr>
                <w:rFonts w:cs="Times New Roman"/>
              </w:rPr>
            </w:pPr>
            <w:r>
              <w:rPr>
                <w:rFonts w:cs="Times New Roman"/>
              </w:rPr>
              <w:t>Yes</w:t>
            </w:r>
          </w:p>
        </w:tc>
      </w:tr>
      <w:tr w:rsidR="00C675BC" w:rsidRPr="00680C66" w:rsidTr="00C675BC">
        <w:tc>
          <w:tcPr>
            <w:tcW w:w="3879" w:type="dxa"/>
            <w:tcMar>
              <w:top w:w="58" w:type="dxa"/>
              <w:bottom w:w="58" w:type="dxa"/>
            </w:tcMar>
          </w:tcPr>
          <w:p w:rsidR="00AB6396" w:rsidRPr="00680C66" w:rsidRDefault="00C675BC" w:rsidP="00C675BC">
            <w:pPr>
              <w:rPr>
                <w:rFonts w:cs="Times New Roman"/>
              </w:rPr>
            </w:pPr>
            <w:r>
              <w:rPr>
                <w:rFonts w:cs="Times New Roman"/>
              </w:rPr>
              <w:t>Deal</w:t>
            </w:r>
            <w:r w:rsidR="00AB6396">
              <w:rPr>
                <w:rFonts w:cs="Times New Roman"/>
              </w:rPr>
              <w:t>/</w:t>
            </w:r>
            <w:r>
              <w:rPr>
                <w:rFonts w:cs="Times New Roman"/>
              </w:rPr>
              <w:t>Document Check</w:t>
            </w:r>
            <w:r w:rsidR="00AB6396">
              <w:rPr>
                <w:rFonts w:cs="Times New Roman"/>
              </w:rPr>
              <w:t xml:space="preserve"> </w:t>
            </w:r>
          </w:p>
        </w:tc>
        <w:tc>
          <w:tcPr>
            <w:tcW w:w="1269" w:type="dxa"/>
            <w:tcMar>
              <w:top w:w="58" w:type="dxa"/>
              <w:bottom w:w="58" w:type="dxa"/>
            </w:tcMar>
            <w:vAlign w:val="center"/>
          </w:tcPr>
          <w:p w:rsidR="00AB6396" w:rsidRPr="00680C66" w:rsidRDefault="00C675BC" w:rsidP="00304D56">
            <w:pPr>
              <w:jc w:val="center"/>
              <w:rPr>
                <w:rFonts w:cs="Times New Roman"/>
              </w:rPr>
            </w:pPr>
            <w:r>
              <w:rPr>
                <w:rFonts w:cs="Times New Roman"/>
              </w:rPr>
              <w:t>1</w:t>
            </w:r>
          </w:p>
        </w:tc>
        <w:tc>
          <w:tcPr>
            <w:tcW w:w="1505" w:type="dxa"/>
            <w:tcMar>
              <w:top w:w="58" w:type="dxa"/>
              <w:bottom w:w="58" w:type="dxa"/>
            </w:tcMar>
          </w:tcPr>
          <w:p w:rsidR="00AB6396" w:rsidRPr="00680C66" w:rsidRDefault="00AB6396" w:rsidP="00304D56">
            <w:pPr>
              <w:rPr>
                <w:rFonts w:cs="Times New Roman"/>
              </w:rPr>
            </w:pPr>
            <w:r>
              <w:rPr>
                <w:rFonts w:cs="Times New Roman"/>
              </w:rPr>
              <w:t>Phone</w:t>
            </w:r>
          </w:p>
        </w:tc>
        <w:tc>
          <w:tcPr>
            <w:tcW w:w="1316" w:type="dxa"/>
          </w:tcPr>
          <w:p w:rsidR="00AB6396" w:rsidRPr="00680C66" w:rsidRDefault="00C675BC" w:rsidP="00304D56">
            <w:pPr>
              <w:rPr>
                <w:rFonts w:cs="Times New Roman"/>
              </w:rPr>
            </w:pPr>
            <w:r>
              <w:rPr>
                <w:rFonts w:cs="Times New Roman"/>
              </w:rPr>
              <w:t>Delivery C</w:t>
            </w:r>
            <w:r w:rsidR="00AB6396">
              <w:rPr>
                <w:rFonts w:cs="Times New Roman"/>
              </w:rPr>
              <w:t xml:space="preserve"> </w:t>
            </w:r>
          </w:p>
        </w:tc>
        <w:tc>
          <w:tcPr>
            <w:tcW w:w="1287" w:type="dxa"/>
          </w:tcPr>
          <w:p w:rsidR="00AB6396" w:rsidRDefault="00AB6396" w:rsidP="00304D56">
            <w:pPr>
              <w:rPr>
                <w:rFonts w:cs="Times New Roman"/>
              </w:rPr>
            </w:pPr>
            <w:r>
              <w:rPr>
                <w:rFonts w:cs="Times New Roman"/>
              </w:rPr>
              <w:t>Yes</w:t>
            </w:r>
          </w:p>
        </w:tc>
      </w:tr>
      <w:tr w:rsidR="00C675BC" w:rsidRPr="00680C66" w:rsidTr="00304D56">
        <w:tc>
          <w:tcPr>
            <w:tcW w:w="4371" w:type="dxa"/>
            <w:tcMar>
              <w:top w:w="58" w:type="dxa"/>
              <w:bottom w:w="58" w:type="dxa"/>
            </w:tcMar>
          </w:tcPr>
          <w:p w:rsidR="00AB6396" w:rsidRPr="00680C66" w:rsidRDefault="00AB6396" w:rsidP="00304D56">
            <w:pPr>
              <w:rPr>
                <w:rFonts w:cs="Times New Roman"/>
              </w:rPr>
            </w:pPr>
            <w:r w:rsidRPr="00D24DEA">
              <w:rPr>
                <w:rFonts w:cs="Times New Roman"/>
              </w:rPr>
              <w:t>New vehicle purchase letter from GSM</w:t>
            </w:r>
            <w:r>
              <w:rPr>
                <w:rFonts w:cs="Times New Roman"/>
              </w:rPr>
              <w:t xml:space="preserve"> </w:t>
            </w:r>
          </w:p>
        </w:tc>
        <w:tc>
          <w:tcPr>
            <w:tcW w:w="1376" w:type="dxa"/>
            <w:tcMar>
              <w:top w:w="58" w:type="dxa"/>
              <w:bottom w:w="58" w:type="dxa"/>
            </w:tcMar>
            <w:vAlign w:val="center"/>
          </w:tcPr>
          <w:p w:rsidR="00AB6396" w:rsidRPr="00680C66" w:rsidRDefault="00C675BC" w:rsidP="00304D56">
            <w:pPr>
              <w:jc w:val="center"/>
              <w:rPr>
                <w:rFonts w:cs="Times New Roman"/>
              </w:rPr>
            </w:pPr>
            <w:r>
              <w:rPr>
                <w:rFonts w:cs="Times New Roman"/>
              </w:rPr>
              <w:t>1</w:t>
            </w:r>
          </w:p>
        </w:tc>
        <w:tc>
          <w:tcPr>
            <w:tcW w:w="1505" w:type="dxa"/>
            <w:tcMar>
              <w:top w:w="58" w:type="dxa"/>
              <w:bottom w:w="58" w:type="dxa"/>
            </w:tcMar>
          </w:tcPr>
          <w:p w:rsidR="00AB6396" w:rsidRPr="00680C66" w:rsidRDefault="00AB6396" w:rsidP="00304D56">
            <w:pPr>
              <w:rPr>
                <w:rFonts w:cs="Times New Roman"/>
              </w:rPr>
            </w:pPr>
            <w:r>
              <w:rPr>
                <w:rFonts w:cs="Times New Roman"/>
              </w:rPr>
              <w:t xml:space="preserve">Print </w:t>
            </w:r>
          </w:p>
        </w:tc>
        <w:tc>
          <w:tcPr>
            <w:tcW w:w="1394" w:type="dxa"/>
          </w:tcPr>
          <w:p w:rsidR="00AB6396" w:rsidRPr="00680C66" w:rsidRDefault="00AB6396" w:rsidP="00304D56">
            <w:pPr>
              <w:rPr>
                <w:rFonts w:cs="Times New Roman"/>
              </w:rPr>
            </w:pPr>
            <w:r>
              <w:rPr>
                <w:rFonts w:cs="Times New Roman"/>
              </w:rPr>
              <w:t>GSM</w:t>
            </w:r>
          </w:p>
        </w:tc>
        <w:tc>
          <w:tcPr>
            <w:tcW w:w="1394" w:type="dxa"/>
          </w:tcPr>
          <w:p w:rsidR="00AB6396" w:rsidRDefault="00304D56" w:rsidP="00304D56">
            <w:pPr>
              <w:rPr>
                <w:rFonts w:cs="Times New Roman"/>
              </w:rPr>
            </w:pPr>
            <w:r>
              <w:rPr>
                <w:rFonts w:cs="Times New Roman"/>
              </w:rPr>
              <w:t>No</w:t>
            </w:r>
          </w:p>
        </w:tc>
      </w:tr>
      <w:tr w:rsidR="00C675BC" w:rsidRPr="00680C66" w:rsidTr="00304D56">
        <w:tc>
          <w:tcPr>
            <w:tcW w:w="4371" w:type="dxa"/>
            <w:tcMar>
              <w:top w:w="58" w:type="dxa"/>
              <w:bottom w:w="58" w:type="dxa"/>
            </w:tcMar>
          </w:tcPr>
          <w:p w:rsidR="00C675BC" w:rsidRPr="00680C66" w:rsidRDefault="00C675BC" w:rsidP="00304D56">
            <w:pPr>
              <w:rPr>
                <w:rFonts w:cs="Times New Roman"/>
              </w:rPr>
            </w:pPr>
            <w:r>
              <w:rPr>
                <w:rFonts w:cs="Times New Roman"/>
              </w:rPr>
              <w:t>Build /delivery update call</w:t>
            </w:r>
          </w:p>
        </w:tc>
        <w:tc>
          <w:tcPr>
            <w:tcW w:w="1376" w:type="dxa"/>
            <w:tcMar>
              <w:top w:w="58" w:type="dxa"/>
              <w:bottom w:w="58" w:type="dxa"/>
            </w:tcMar>
            <w:vAlign w:val="center"/>
          </w:tcPr>
          <w:p w:rsidR="00C675BC" w:rsidRPr="00680C66" w:rsidRDefault="00C675BC" w:rsidP="00304D56">
            <w:pPr>
              <w:jc w:val="center"/>
              <w:rPr>
                <w:rFonts w:cs="Times New Roman"/>
              </w:rPr>
            </w:pPr>
            <w:r>
              <w:rPr>
                <w:rFonts w:cs="Times New Roman"/>
              </w:rPr>
              <w:t>14</w:t>
            </w:r>
          </w:p>
        </w:tc>
        <w:tc>
          <w:tcPr>
            <w:tcW w:w="1505" w:type="dxa"/>
            <w:tcMar>
              <w:top w:w="58" w:type="dxa"/>
              <w:bottom w:w="58" w:type="dxa"/>
            </w:tcMar>
          </w:tcPr>
          <w:p w:rsidR="00C675BC" w:rsidRPr="00680C66" w:rsidRDefault="00C675BC" w:rsidP="00304D56">
            <w:pPr>
              <w:rPr>
                <w:rFonts w:cs="Times New Roman"/>
              </w:rPr>
            </w:pPr>
            <w:r w:rsidRPr="00680C66">
              <w:rPr>
                <w:rFonts w:cs="Times New Roman"/>
              </w:rPr>
              <w:t>Phone</w:t>
            </w:r>
          </w:p>
        </w:tc>
        <w:tc>
          <w:tcPr>
            <w:tcW w:w="1394" w:type="dxa"/>
          </w:tcPr>
          <w:p w:rsidR="00C675BC" w:rsidRPr="00680C66" w:rsidRDefault="00C675BC" w:rsidP="00304D56">
            <w:pPr>
              <w:rPr>
                <w:rFonts w:cs="Times New Roman"/>
              </w:rPr>
            </w:pPr>
            <w:r>
              <w:rPr>
                <w:rFonts w:cs="Times New Roman"/>
              </w:rPr>
              <w:t>Delivery C</w:t>
            </w:r>
          </w:p>
        </w:tc>
        <w:tc>
          <w:tcPr>
            <w:tcW w:w="1394" w:type="dxa"/>
          </w:tcPr>
          <w:p w:rsidR="00C675BC" w:rsidRDefault="00C675BC" w:rsidP="00304D56">
            <w:r w:rsidRPr="00F56ADC">
              <w:rPr>
                <w:rFonts w:cs="Times New Roman"/>
              </w:rPr>
              <w:t>Yes</w:t>
            </w:r>
          </w:p>
        </w:tc>
      </w:tr>
      <w:tr w:rsidR="00C675BC" w:rsidRPr="00680C66" w:rsidTr="00C675BC">
        <w:tc>
          <w:tcPr>
            <w:tcW w:w="3879" w:type="dxa"/>
            <w:tcMar>
              <w:top w:w="58" w:type="dxa"/>
              <w:bottom w:w="58" w:type="dxa"/>
            </w:tcMar>
          </w:tcPr>
          <w:p w:rsidR="00AB6396" w:rsidRPr="00680C66" w:rsidRDefault="00AB6396" w:rsidP="00304D56">
            <w:pPr>
              <w:rPr>
                <w:rFonts w:cs="Times New Roman"/>
              </w:rPr>
            </w:pPr>
            <w:r>
              <w:rPr>
                <w:rFonts w:cs="Times New Roman"/>
              </w:rPr>
              <w:t>Build /delivery update call</w:t>
            </w:r>
          </w:p>
        </w:tc>
        <w:tc>
          <w:tcPr>
            <w:tcW w:w="1269" w:type="dxa"/>
            <w:tcMar>
              <w:top w:w="58" w:type="dxa"/>
              <w:bottom w:w="58" w:type="dxa"/>
            </w:tcMar>
            <w:vAlign w:val="center"/>
          </w:tcPr>
          <w:p w:rsidR="00AB6396" w:rsidRPr="00680C66" w:rsidRDefault="00C675BC" w:rsidP="00C675BC">
            <w:pPr>
              <w:jc w:val="center"/>
              <w:rPr>
                <w:rFonts w:cs="Times New Roman"/>
              </w:rPr>
            </w:pPr>
            <w:r>
              <w:rPr>
                <w:rFonts w:cs="Times New Roman"/>
              </w:rPr>
              <w:t>14</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Phone</w:t>
            </w:r>
          </w:p>
        </w:tc>
        <w:tc>
          <w:tcPr>
            <w:tcW w:w="1316" w:type="dxa"/>
          </w:tcPr>
          <w:p w:rsidR="00AB6396" w:rsidRPr="00680C66" w:rsidRDefault="00C675BC" w:rsidP="00304D56">
            <w:pPr>
              <w:rPr>
                <w:rFonts w:cs="Times New Roman"/>
              </w:rPr>
            </w:pPr>
            <w:r>
              <w:rPr>
                <w:rFonts w:cs="Times New Roman"/>
              </w:rPr>
              <w:t>Delivery C</w:t>
            </w:r>
          </w:p>
        </w:tc>
        <w:tc>
          <w:tcPr>
            <w:tcW w:w="1287" w:type="dxa"/>
          </w:tcPr>
          <w:p w:rsidR="00AB6396" w:rsidRDefault="00AB6396" w:rsidP="00304D56">
            <w:r w:rsidRPr="00F56ADC">
              <w:rPr>
                <w:rFonts w:cs="Times New Roman"/>
              </w:rPr>
              <w:t>Yes</w:t>
            </w:r>
          </w:p>
        </w:tc>
      </w:tr>
      <w:tr w:rsidR="00C675BC" w:rsidRPr="00680C66" w:rsidTr="00C675BC">
        <w:tc>
          <w:tcPr>
            <w:tcW w:w="3879" w:type="dxa"/>
            <w:tcMar>
              <w:top w:w="58" w:type="dxa"/>
              <w:bottom w:w="58" w:type="dxa"/>
            </w:tcMar>
          </w:tcPr>
          <w:p w:rsidR="00C675BC" w:rsidRPr="00680C66" w:rsidRDefault="00C675BC" w:rsidP="00304D56">
            <w:pPr>
              <w:rPr>
                <w:rFonts w:cs="Times New Roman"/>
              </w:rPr>
            </w:pPr>
            <w:r>
              <w:rPr>
                <w:rFonts w:cs="Times New Roman"/>
              </w:rPr>
              <w:t>Build /delivery update call</w:t>
            </w:r>
          </w:p>
        </w:tc>
        <w:tc>
          <w:tcPr>
            <w:tcW w:w="1269" w:type="dxa"/>
            <w:tcMar>
              <w:top w:w="58" w:type="dxa"/>
              <w:bottom w:w="58" w:type="dxa"/>
            </w:tcMar>
            <w:vAlign w:val="center"/>
          </w:tcPr>
          <w:p w:rsidR="00C675BC" w:rsidRPr="00680C66" w:rsidRDefault="00C675BC" w:rsidP="00304D56">
            <w:pPr>
              <w:jc w:val="center"/>
              <w:rPr>
                <w:rFonts w:cs="Times New Roman"/>
              </w:rPr>
            </w:pPr>
            <w:r>
              <w:rPr>
                <w:rFonts w:cs="Times New Roman"/>
              </w:rPr>
              <w:t>14</w:t>
            </w:r>
          </w:p>
        </w:tc>
        <w:tc>
          <w:tcPr>
            <w:tcW w:w="1505" w:type="dxa"/>
            <w:tcMar>
              <w:top w:w="58" w:type="dxa"/>
              <w:bottom w:w="58" w:type="dxa"/>
            </w:tcMar>
          </w:tcPr>
          <w:p w:rsidR="00C675BC" w:rsidRPr="00680C66" w:rsidRDefault="00C675BC" w:rsidP="00304D56">
            <w:pPr>
              <w:rPr>
                <w:rFonts w:cs="Times New Roman"/>
              </w:rPr>
            </w:pPr>
            <w:r w:rsidRPr="00680C66">
              <w:rPr>
                <w:rFonts w:cs="Times New Roman"/>
              </w:rPr>
              <w:t>Phone</w:t>
            </w:r>
          </w:p>
        </w:tc>
        <w:tc>
          <w:tcPr>
            <w:tcW w:w="1316" w:type="dxa"/>
          </w:tcPr>
          <w:p w:rsidR="00C675BC" w:rsidRPr="00680C66" w:rsidRDefault="00C675BC" w:rsidP="00304D56">
            <w:pPr>
              <w:rPr>
                <w:rFonts w:cs="Times New Roman"/>
              </w:rPr>
            </w:pPr>
            <w:r>
              <w:rPr>
                <w:rFonts w:cs="Times New Roman"/>
              </w:rPr>
              <w:t>Delivery C</w:t>
            </w:r>
          </w:p>
        </w:tc>
        <w:tc>
          <w:tcPr>
            <w:tcW w:w="1287" w:type="dxa"/>
          </w:tcPr>
          <w:p w:rsidR="00C675BC" w:rsidRDefault="00C675BC" w:rsidP="00304D56">
            <w:r w:rsidRPr="00F56ADC">
              <w:rPr>
                <w:rFonts w:cs="Times New Roman"/>
              </w:rPr>
              <w:t>Yes</w:t>
            </w:r>
          </w:p>
        </w:tc>
      </w:tr>
      <w:tr w:rsidR="00C675BC" w:rsidRPr="00680C66" w:rsidTr="00C675BC">
        <w:tc>
          <w:tcPr>
            <w:tcW w:w="3879" w:type="dxa"/>
            <w:tcMar>
              <w:top w:w="58" w:type="dxa"/>
              <w:bottom w:w="58" w:type="dxa"/>
            </w:tcMar>
          </w:tcPr>
          <w:p w:rsidR="00C675BC" w:rsidRPr="00680C66" w:rsidRDefault="00C675BC" w:rsidP="00304D56">
            <w:pPr>
              <w:rPr>
                <w:rFonts w:cs="Times New Roman"/>
              </w:rPr>
            </w:pPr>
            <w:r>
              <w:rPr>
                <w:rFonts w:cs="Times New Roman"/>
              </w:rPr>
              <w:t>Build /delivery update call</w:t>
            </w:r>
          </w:p>
        </w:tc>
        <w:tc>
          <w:tcPr>
            <w:tcW w:w="1269" w:type="dxa"/>
            <w:tcMar>
              <w:top w:w="58" w:type="dxa"/>
              <w:bottom w:w="58" w:type="dxa"/>
            </w:tcMar>
            <w:vAlign w:val="center"/>
          </w:tcPr>
          <w:p w:rsidR="00C675BC" w:rsidRPr="00680C66" w:rsidRDefault="00C675BC" w:rsidP="00304D56">
            <w:pPr>
              <w:jc w:val="center"/>
              <w:rPr>
                <w:rFonts w:cs="Times New Roman"/>
              </w:rPr>
            </w:pPr>
            <w:r>
              <w:rPr>
                <w:rFonts w:cs="Times New Roman"/>
              </w:rPr>
              <w:t>14</w:t>
            </w:r>
          </w:p>
        </w:tc>
        <w:tc>
          <w:tcPr>
            <w:tcW w:w="1505" w:type="dxa"/>
            <w:tcMar>
              <w:top w:w="58" w:type="dxa"/>
              <w:bottom w:w="58" w:type="dxa"/>
            </w:tcMar>
          </w:tcPr>
          <w:p w:rsidR="00C675BC" w:rsidRPr="00680C66" w:rsidRDefault="00C675BC" w:rsidP="00304D56">
            <w:pPr>
              <w:rPr>
                <w:rFonts w:cs="Times New Roman"/>
              </w:rPr>
            </w:pPr>
            <w:r w:rsidRPr="00680C66">
              <w:rPr>
                <w:rFonts w:cs="Times New Roman"/>
              </w:rPr>
              <w:t>Phone</w:t>
            </w:r>
          </w:p>
        </w:tc>
        <w:tc>
          <w:tcPr>
            <w:tcW w:w="1316" w:type="dxa"/>
          </w:tcPr>
          <w:p w:rsidR="00C675BC" w:rsidRPr="00680C66" w:rsidRDefault="00C675BC" w:rsidP="00304D56">
            <w:pPr>
              <w:rPr>
                <w:rFonts w:cs="Times New Roman"/>
              </w:rPr>
            </w:pPr>
            <w:r>
              <w:rPr>
                <w:rFonts w:cs="Times New Roman"/>
              </w:rPr>
              <w:t>Delivery C</w:t>
            </w:r>
          </w:p>
        </w:tc>
        <w:tc>
          <w:tcPr>
            <w:tcW w:w="1287" w:type="dxa"/>
          </w:tcPr>
          <w:p w:rsidR="00C675BC" w:rsidRDefault="00C675BC" w:rsidP="00304D56">
            <w:r w:rsidRPr="00F56ADC">
              <w:rPr>
                <w:rFonts w:cs="Times New Roman"/>
              </w:rPr>
              <w:t>Yes</w:t>
            </w:r>
          </w:p>
        </w:tc>
      </w:tr>
      <w:tr w:rsidR="00C675BC" w:rsidRPr="00680C66" w:rsidTr="00C675BC">
        <w:tc>
          <w:tcPr>
            <w:tcW w:w="3879" w:type="dxa"/>
            <w:tcMar>
              <w:top w:w="58" w:type="dxa"/>
              <w:bottom w:w="58" w:type="dxa"/>
            </w:tcMar>
          </w:tcPr>
          <w:p w:rsidR="00C675BC" w:rsidRPr="00680C66" w:rsidRDefault="00C675BC" w:rsidP="00304D56">
            <w:pPr>
              <w:rPr>
                <w:rFonts w:cs="Times New Roman"/>
              </w:rPr>
            </w:pPr>
            <w:r>
              <w:rPr>
                <w:rFonts w:cs="Times New Roman"/>
              </w:rPr>
              <w:t>Build /delivery update call</w:t>
            </w:r>
          </w:p>
        </w:tc>
        <w:tc>
          <w:tcPr>
            <w:tcW w:w="1269" w:type="dxa"/>
            <w:tcMar>
              <w:top w:w="58" w:type="dxa"/>
              <w:bottom w:w="58" w:type="dxa"/>
            </w:tcMar>
            <w:vAlign w:val="center"/>
          </w:tcPr>
          <w:p w:rsidR="00C675BC" w:rsidRPr="00680C66" w:rsidRDefault="00C675BC" w:rsidP="00304D56">
            <w:pPr>
              <w:jc w:val="center"/>
              <w:rPr>
                <w:rFonts w:cs="Times New Roman"/>
              </w:rPr>
            </w:pPr>
            <w:r>
              <w:rPr>
                <w:rFonts w:cs="Times New Roman"/>
              </w:rPr>
              <w:t>14</w:t>
            </w:r>
          </w:p>
        </w:tc>
        <w:tc>
          <w:tcPr>
            <w:tcW w:w="1505" w:type="dxa"/>
            <w:tcMar>
              <w:top w:w="58" w:type="dxa"/>
              <w:bottom w:w="58" w:type="dxa"/>
            </w:tcMar>
          </w:tcPr>
          <w:p w:rsidR="00C675BC" w:rsidRPr="00680C66" w:rsidRDefault="00C675BC" w:rsidP="00304D56">
            <w:pPr>
              <w:rPr>
                <w:rFonts w:cs="Times New Roman"/>
              </w:rPr>
            </w:pPr>
            <w:r w:rsidRPr="00680C66">
              <w:rPr>
                <w:rFonts w:cs="Times New Roman"/>
              </w:rPr>
              <w:t>Phone</w:t>
            </w:r>
          </w:p>
        </w:tc>
        <w:tc>
          <w:tcPr>
            <w:tcW w:w="1316" w:type="dxa"/>
          </w:tcPr>
          <w:p w:rsidR="00C675BC" w:rsidRPr="00680C66" w:rsidRDefault="00C675BC" w:rsidP="00304D56">
            <w:pPr>
              <w:rPr>
                <w:rFonts w:cs="Times New Roman"/>
              </w:rPr>
            </w:pPr>
            <w:r>
              <w:rPr>
                <w:rFonts w:cs="Times New Roman"/>
              </w:rPr>
              <w:t>Delivery C</w:t>
            </w:r>
          </w:p>
        </w:tc>
        <w:tc>
          <w:tcPr>
            <w:tcW w:w="1287" w:type="dxa"/>
          </w:tcPr>
          <w:p w:rsidR="00C675BC" w:rsidRDefault="00C675BC" w:rsidP="00304D56">
            <w:r w:rsidRPr="00F56ADC">
              <w:rPr>
                <w:rFonts w:cs="Times New Roman"/>
              </w:rPr>
              <w:t>Yes</w:t>
            </w:r>
          </w:p>
        </w:tc>
      </w:tr>
    </w:tbl>
    <w:tbl>
      <w:tblPr>
        <w:tblW w:w="5886" w:type="dxa"/>
        <w:tblInd w:w="93" w:type="dxa"/>
        <w:tblLook w:val="04A0" w:firstRow="1" w:lastRow="0" w:firstColumn="1" w:lastColumn="0" w:noHBand="0" w:noVBand="1"/>
      </w:tblPr>
      <w:tblGrid>
        <w:gridCol w:w="3276"/>
        <w:gridCol w:w="1305"/>
        <w:gridCol w:w="1305"/>
      </w:tblGrid>
      <w:tr w:rsidR="00AB6396" w:rsidTr="00304D56">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w:t>
            </w:r>
          </w:p>
        </w:tc>
        <w:tc>
          <w:tcPr>
            <w:tcW w:w="1305" w:type="dxa"/>
            <w:tcBorders>
              <w:top w:val="single" w:sz="4" w:space="0" w:color="auto"/>
              <w:left w:val="nil"/>
              <w:bottom w:val="single" w:sz="4" w:space="0" w:color="auto"/>
              <w:right w:val="nil"/>
            </w:tcBorders>
          </w:tcPr>
          <w:p w:rsidR="00AB6396" w:rsidRPr="00672337"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 #</w:t>
            </w:r>
          </w:p>
        </w:tc>
        <w:tc>
          <w:tcPr>
            <w:tcW w:w="1305" w:type="dxa"/>
            <w:tcBorders>
              <w:top w:val="single" w:sz="4" w:space="0" w:color="auto"/>
              <w:left w:val="nil"/>
              <w:bottom w:val="single" w:sz="4" w:space="0" w:color="auto"/>
              <w:right w:val="nil"/>
            </w:tcBorders>
          </w:tcPr>
          <w:p w:rsidR="00AB6396"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Doc#</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Sold On Order Campaign</w:t>
            </w:r>
          </w:p>
        </w:tc>
        <w:tc>
          <w:tcPr>
            <w:tcW w:w="1305" w:type="dxa"/>
            <w:tcBorders>
              <w:top w:val="nil"/>
              <w:left w:val="nil"/>
              <w:bottom w:val="nil"/>
              <w:right w:val="nil"/>
            </w:tcBorders>
          </w:tcPr>
          <w:p w:rsidR="00AB6396" w:rsidRPr="00D76F43" w:rsidRDefault="00AB6396" w:rsidP="00304D56">
            <w:pPr>
              <w:jc w:val="center"/>
              <w:rPr>
                <w:rFonts w:ascii="Calibri" w:eastAsia="Times New Roman" w:hAnsi="Calibri" w:cs="Times New Roman"/>
                <w:color w:val="000000"/>
                <w:lang w:eastAsia="en-AU"/>
              </w:rPr>
            </w:pPr>
            <w:r w:rsidRPr="009761AE">
              <w:rPr>
                <w:rFonts w:ascii="Calibri" w:eastAsia="Times New Roman" w:hAnsi="Calibri" w:cs="Times New Roman"/>
                <w:color w:val="000000"/>
                <w:highlight w:val="green"/>
                <w:lang w:eastAsia="en-AU"/>
              </w:rPr>
              <w:t>546</w:t>
            </w:r>
          </w:p>
        </w:tc>
        <w:tc>
          <w:tcPr>
            <w:tcW w:w="1305" w:type="dxa"/>
            <w:tcBorders>
              <w:top w:val="nil"/>
              <w:left w:val="nil"/>
              <w:bottom w:val="nil"/>
              <w:right w:val="nil"/>
            </w:tcBorders>
          </w:tcPr>
          <w:p w:rsidR="00AB6396" w:rsidRPr="00856FE1" w:rsidRDefault="00AB6396" w:rsidP="00304D56">
            <w:pPr>
              <w:jc w:val="center"/>
              <w:rPr>
                <w:rFonts w:ascii="Calibri" w:eastAsia="Times New Roman" w:hAnsi="Calibri" w:cs="Times New Roman"/>
                <w:color w:val="000000"/>
                <w:highlight w:val="green"/>
                <w:lang w:eastAsia="en-AU"/>
              </w:rPr>
            </w:pPr>
            <w:r>
              <w:rPr>
                <w:rFonts w:ascii="Calibri" w:eastAsia="Times New Roman" w:hAnsi="Calibri" w:cs="Times New Roman"/>
                <w:color w:val="000000"/>
                <w:lang w:eastAsia="en-AU"/>
              </w:rPr>
              <w:t>655/751</w:t>
            </w:r>
          </w:p>
        </w:tc>
      </w:tr>
    </w:tbl>
    <w:p w:rsidR="00AB6396" w:rsidRDefault="00AB6396" w:rsidP="00AB6396">
      <w:r>
        <w:rPr>
          <w:b/>
        </w:rPr>
        <w:br/>
      </w:r>
      <w:r w:rsidRPr="0076070E">
        <w:rPr>
          <w:b/>
        </w:rPr>
        <w:t xml:space="preserve">*This campaign will continue up to two years and stop when vehicle is delivered. After </w:t>
      </w:r>
      <w:r w:rsidR="00304D56">
        <w:rPr>
          <w:b/>
        </w:rPr>
        <w:t>6</w:t>
      </w:r>
      <w:r w:rsidRPr="0076070E">
        <w:rPr>
          <w:b/>
        </w:rPr>
        <w:t xml:space="preserve"> months contact will be made once a month. </w:t>
      </w:r>
    </w:p>
    <w:p w:rsidR="00AB6396" w:rsidRPr="00680C66" w:rsidRDefault="00AB6396" w:rsidP="00AB6396">
      <w:pPr>
        <w:pStyle w:val="Heading1"/>
        <w:rPr>
          <w:rFonts w:asciiTheme="minorHAnsi" w:hAnsiTheme="minorHAnsi"/>
        </w:rPr>
      </w:pPr>
      <w:r>
        <w:rPr>
          <w:rFonts w:asciiTheme="minorHAnsi" w:hAnsiTheme="minorHAnsi"/>
        </w:rPr>
        <w:t>Delivered</w:t>
      </w:r>
      <w:r w:rsidRPr="00680C66">
        <w:rPr>
          <w:rFonts w:asciiTheme="minorHAnsi" w:hAnsiTheme="minorHAnsi"/>
        </w:rPr>
        <w:t xml:space="preserve"> Customer – Used Vehicle Campaign</w:t>
      </w:r>
      <w:r>
        <w:rPr>
          <w:rFonts w:asciiTheme="minorHAnsi" w:hAnsiTheme="minorHAnsi"/>
        </w:rPr>
        <w:t xml:space="preserve"> </w:t>
      </w:r>
      <w:bookmarkEnd w:id="4"/>
    </w:p>
    <w:p w:rsidR="00AB6396" w:rsidRPr="00680C66" w:rsidRDefault="00AB6396" w:rsidP="00AB6396">
      <w:r w:rsidRPr="00680C66">
        <w:rPr>
          <w:b/>
          <w:bCs/>
        </w:rPr>
        <w:t xml:space="preserve">Objective: </w:t>
      </w:r>
      <w:r w:rsidRPr="00680C66">
        <w:t>The objective of this campaign is to increase the overall CSI for the dealership by maintaining constant follow up with the customer after the sale.</w:t>
      </w:r>
    </w:p>
    <w:p w:rsidR="00AB6396" w:rsidRPr="00680C66" w:rsidRDefault="00AB6396" w:rsidP="00AB6396">
      <w:r w:rsidRPr="00680C66">
        <w:rPr>
          <w:b/>
          <w:bCs/>
        </w:rPr>
        <w:t>Who gets enrolled:</w:t>
      </w:r>
      <w:r w:rsidRPr="00680C66">
        <w:t xml:space="preserve"> All sold customers who purch</w:t>
      </w:r>
      <w:r>
        <w:t>ase a used vehicle and have been delivered</w:t>
      </w:r>
    </w:p>
    <w:p w:rsidR="00AB6396" w:rsidRPr="00680C66" w:rsidRDefault="00AB6396" w:rsidP="00AB6396"/>
    <w:tbl>
      <w:tblPr>
        <w:tblStyle w:val="TableGrid"/>
        <w:tblW w:w="10040" w:type="dxa"/>
        <w:tblBorders>
          <w:top w:val="single" w:sz="4" w:space="0" w:color="0096DB"/>
          <w:left w:val="single" w:sz="4" w:space="0" w:color="0096DB"/>
          <w:bottom w:val="single" w:sz="4" w:space="0" w:color="0096DB"/>
          <w:right w:val="single" w:sz="4" w:space="0" w:color="0096DB"/>
          <w:insideH w:val="single" w:sz="4" w:space="0" w:color="0096DB"/>
          <w:insideV w:val="single" w:sz="4" w:space="0" w:color="0096DB"/>
        </w:tblBorders>
        <w:tblCellMar>
          <w:left w:w="115" w:type="dxa"/>
          <w:right w:w="115" w:type="dxa"/>
        </w:tblCellMar>
        <w:tblLook w:val="04A0" w:firstRow="1" w:lastRow="0" w:firstColumn="1" w:lastColumn="0" w:noHBand="0" w:noVBand="1"/>
      </w:tblPr>
      <w:tblGrid>
        <w:gridCol w:w="4338"/>
        <w:gridCol w:w="1372"/>
        <w:gridCol w:w="1505"/>
        <w:gridCol w:w="1432"/>
        <w:gridCol w:w="1393"/>
      </w:tblGrid>
      <w:tr w:rsidR="00AB6396" w:rsidRPr="00680C66" w:rsidTr="00304D56">
        <w:tc>
          <w:tcPr>
            <w:tcW w:w="4338"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lastRenderedPageBreak/>
              <w:t>Description</w:t>
            </w:r>
          </w:p>
        </w:tc>
        <w:tc>
          <w:tcPr>
            <w:tcW w:w="1372"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Pr>
                <w:rFonts w:cs="Times New Roman"/>
                <w:b/>
                <w:color w:val="FFFFFF" w:themeColor="background1"/>
              </w:rPr>
              <w:t>Due (days)</w:t>
            </w:r>
          </w:p>
        </w:tc>
        <w:tc>
          <w:tcPr>
            <w:tcW w:w="1505" w:type="dxa"/>
            <w:shd w:val="clear" w:color="auto" w:fill="0096DB"/>
            <w:tcMar>
              <w:top w:w="58" w:type="dxa"/>
              <w:bottom w:w="58" w:type="dxa"/>
            </w:tcMar>
            <w:vAlign w:val="center"/>
          </w:tcPr>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Phone/Email/</w:t>
            </w:r>
          </w:p>
          <w:p w:rsidR="00AB6396" w:rsidRPr="00680C66" w:rsidRDefault="00AB6396" w:rsidP="00304D56">
            <w:pPr>
              <w:jc w:val="center"/>
              <w:rPr>
                <w:rFonts w:cs="Times New Roman"/>
                <w:b/>
                <w:color w:val="FFFFFF" w:themeColor="background1"/>
              </w:rPr>
            </w:pPr>
            <w:r w:rsidRPr="00680C66">
              <w:rPr>
                <w:rFonts w:cs="Times New Roman"/>
                <w:b/>
                <w:color w:val="FFFFFF" w:themeColor="background1"/>
              </w:rPr>
              <w:t>Print/SMS</w:t>
            </w:r>
          </w:p>
        </w:tc>
        <w:tc>
          <w:tcPr>
            <w:tcW w:w="1432" w:type="dxa"/>
            <w:shd w:val="clear" w:color="auto" w:fill="0096DB"/>
          </w:tcPr>
          <w:p w:rsidR="00AB6396" w:rsidRPr="00680C66" w:rsidRDefault="00AB6396" w:rsidP="00304D56">
            <w:pPr>
              <w:jc w:val="center"/>
              <w:rPr>
                <w:rFonts w:cs="Times New Roman"/>
                <w:b/>
                <w:color w:val="FFFFFF" w:themeColor="background1"/>
              </w:rPr>
            </w:pPr>
            <w:r>
              <w:rPr>
                <w:rFonts w:cs="Times New Roman"/>
                <w:b/>
                <w:color w:val="FFFFFF" w:themeColor="background1"/>
              </w:rPr>
              <w:t xml:space="preserve">Who </w:t>
            </w:r>
          </w:p>
        </w:tc>
        <w:tc>
          <w:tcPr>
            <w:tcW w:w="1393" w:type="dxa"/>
            <w:shd w:val="clear" w:color="auto" w:fill="0096DB"/>
          </w:tcPr>
          <w:p w:rsidR="00AB6396" w:rsidRDefault="00AB6396" w:rsidP="00304D56">
            <w:pPr>
              <w:jc w:val="center"/>
              <w:rPr>
                <w:rFonts w:cs="Times New Roman"/>
                <w:b/>
                <w:color w:val="FFFFFF" w:themeColor="background1"/>
              </w:rPr>
            </w:pPr>
            <w:r>
              <w:rPr>
                <w:rFonts w:cs="Times New Roman"/>
                <w:b/>
                <w:color w:val="FFFFFF" w:themeColor="background1"/>
              </w:rPr>
              <w:t>Active</w:t>
            </w:r>
          </w:p>
        </w:tc>
      </w:tr>
      <w:tr w:rsidR="00AB6396" w:rsidRPr="00680C66" w:rsidTr="00304D56">
        <w:tc>
          <w:tcPr>
            <w:tcW w:w="4338" w:type="dxa"/>
            <w:tcMar>
              <w:top w:w="58" w:type="dxa"/>
              <w:bottom w:w="58" w:type="dxa"/>
            </w:tcMar>
          </w:tcPr>
          <w:p w:rsidR="00AB6396" w:rsidRPr="00680C66" w:rsidRDefault="00AB6396" w:rsidP="00304D56">
            <w:pPr>
              <w:rPr>
                <w:rFonts w:cs="Times New Roman"/>
              </w:rPr>
            </w:pPr>
            <w:r w:rsidRPr="00680C66">
              <w:rPr>
                <w:rFonts w:cs="Times New Roman"/>
              </w:rPr>
              <w:t>Thank y</w:t>
            </w:r>
            <w:r>
              <w:rPr>
                <w:rFonts w:cs="Times New Roman"/>
              </w:rPr>
              <w:t xml:space="preserve">ou call next day </w:t>
            </w:r>
          </w:p>
        </w:tc>
        <w:tc>
          <w:tcPr>
            <w:tcW w:w="1372" w:type="dxa"/>
            <w:tcMar>
              <w:top w:w="58" w:type="dxa"/>
              <w:bottom w:w="58" w:type="dxa"/>
            </w:tcMar>
            <w:vAlign w:val="center"/>
          </w:tcPr>
          <w:p w:rsidR="00AB6396" w:rsidRPr="00680C66" w:rsidRDefault="00AB6396" w:rsidP="00304D56">
            <w:pPr>
              <w:jc w:val="center"/>
              <w:rPr>
                <w:rFonts w:cs="Times New Roman"/>
              </w:rPr>
            </w:pPr>
            <w:r w:rsidRPr="00680C66">
              <w:rPr>
                <w:rFonts w:cs="Times New Roman"/>
              </w:rPr>
              <w:t>1</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Phone</w:t>
            </w:r>
          </w:p>
        </w:tc>
        <w:tc>
          <w:tcPr>
            <w:tcW w:w="1432" w:type="dxa"/>
          </w:tcPr>
          <w:p w:rsidR="00AB6396" w:rsidRPr="00680C66" w:rsidRDefault="00AB6396" w:rsidP="00304D56">
            <w:pPr>
              <w:rPr>
                <w:rFonts w:cs="Times New Roman"/>
              </w:rPr>
            </w:pPr>
            <w:r>
              <w:rPr>
                <w:rFonts w:cs="Times New Roman"/>
              </w:rPr>
              <w:t>Sales Rep</w:t>
            </w:r>
          </w:p>
        </w:tc>
        <w:tc>
          <w:tcPr>
            <w:tcW w:w="1393" w:type="dxa"/>
          </w:tcPr>
          <w:p w:rsidR="00AB6396" w:rsidRDefault="00AB6396" w:rsidP="00304D56">
            <w:pPr>
              <w:rPr>
                <w:rFonts w:cs="Times New Roman"/>
              </w:rPr>
            </w:pPr>
            <w:r>
              <w:rPr>
                <w:rFonts w:cs="Times New Roman"/>
              </w:rPr>
              <w:t>Yes</w:t>
            </w:r>
          </w:p>
        </w:tc>
      </w:tr>
      <w:tr w:rsidR="00AB6396" w:rsidRPr="00680C66" w:rsidTr="00304D56">
        <w:tc>
          <w:tcPr>
            <w:tcW w:w="4338" w:type="dxa"/>
            <w:tcMar>
              <w:top w:w="58" w:type="dxa"/>
              <w:bottom w:w="58" w:type="dxa"/>
            </w:tcMar>
          </w:tcPr>
          <w:p w:rsidR="00AB6396" w:rsidRPr="00680C66" w:rsidRDefault="00AB6396" w:rsidP="00304D56">
            <w:pPr>
              <w:rPr>
                <w:rFonts w:cs="Times New Roman"/>
              </w:rPr>
            </w:pPr>
            <w:r>
              <w:rPr>
                <w:rFonts w:cs="Times New Roman"/>
              </w:rPr>
              <w:t xml:space="preserve">POV </w:t>
            </w:r>
            <w:r w:rsidRPr="00680C66">
              <w:rPr>
                <w:rFonts w:cs="Times New Roman"/>
              </w:rPr>
              <w:t>vehicle purchase letter from G</w:t>
            </w:r>
            <w:r>
              <w:rPr>
                <w:rFonts w:cs="Times New Roman"/>
              </w:rPr>
              <w:t>S</w:t>
            </w:r>
            <w:r w:rsidRPr="00680C66">
              <w:rPr>
                <w:rFonts w:cs="Times New Roman"/>
              </w:rPr>
              <w:t xml:space="preserve">M. </w:t>
            </w:r>
          </w:p>
        </w:tc>
        <w:tc>
          <w:tcPr>
            <w:tcW w:w="1372" w:type="dxa"/>
            <w:tcMar>
              <w:top w:w="58" w:type="dxa"/>
              <w:bottom w:w="58" w:type="dxa"/>
            </w:tcMar>
            <w:vAlign w:val="center"/>
          </w:tcPr>
          <w:p w:rsidR="00AB6396" w:rsidRPr="00680C66" w:rsidRDefault="00AB6396" w:rsidP="00304D56">
            <w:pPr>
              <w:jc w:val="center"/>
              <w:rPr>
                <w:rFonts w:cs="Times New Roman"/>
              </w:rPr>
            </w:pPr>
            <w:r w:rsidRPr="00680C66">
              <w:rPr>
                <w:rFonts w:cs="Times New Roman"/>
              </w:rPr>
              <w:t>7</w:t>
            </w:r>
          </w:p>
        </w:tc>
        <w:tc>
          <w:tcPr>
            <w:tcW w:w="1505" w:type="dxa"/>
            <w:tcMar>
              <w:top w:w="58" w:type="dxa"/>
              <w:bottom w:w="58" w:type="dxa"/>
            </w:tcMar>
          </w:tcPr>
          <w:p w:rsidR="00AB6396" w:rsidRPr="00680C66" w:rsidRDefault="00AB6396" w:rsidP="00304D56">
            <w:pPr>
              <w:rPr>
                <w:rFonts w:cs="Times New Roman"/>
              </w:rPr>
            </w:pPr>
            <w:r>
              <w:rPr>
                <w:rFonts w:cs="Times New Roman"/>
              </w:rPr>
              <w:t>Print</w:t>
            </w:r>
          </w:p>
        </w:tc>
        <w:tc>
          <w:tcPr>
            <w:tcW w:w="1432" w:type="dxa"/>
          </w:tcPr>
          <w:p w:rsidR="00AB6396" w:rsidRPr="00680C66" w:rsidRDefault="00AB6396" w:rsidP="00304D56">
            <w:pPr>
              <w:rPr>
                <w:rFonts w:cs="Times New Roman"/>
              </w:rPr>
            </w:pPr>
            <w:r>
              <w:rPr>
                <w:rFonts w:cs="Times New Roman"/>
              </w:rPr>
              <w:t>GSM</w:t>
            </w:r>
          </w:p>
        </w:tc>
        <w:tc>
          <w:tcPr>
            <w:tcW w:w="1393" w:type="dxa"/>
          </w:tcPr>
          <w:p w:rsidR="00AB6396" w:rsidRDefault="00304D56" w:rsidP="00304D56">
            <w:pPr>
              <w:rPr>
                <w:rFonts w:cs="Times New Roman"/>
              </w:rPr>
            </w:pPr>
            <w:r>
              <w:rPr>
                <w:rFonts w:cs="Times New Roman"/>
              </w:rPr>
              <w:t>No</w:t>
            </w:r>
          </w:p>
        </w:tc>
      </w:tr>
      <w:tr w:rsidR="00AB6396" w:rsidRPr="00680C66" w:rsidTr="00304D56">
        <w:tc>
          <w:tcPr>
            <w:tcW w:w="4338" w:type="dxa"/>
            <w:tcMar>
              <w:top w:w="58" w:type="dxa"/>
              <w:bottom w:w="58" w:type="dxa"/>
            </w:tcMar>
          </w:tcPr>
          <w:p w:rsidR="00AB6396" w:rsidRPr="00680C66" w:rsidRDefault="00AB6396" w:rsidP="00304D56">
            <w:pPr>
              <w:rPr>
                <w:rFonts w:cs="Times New Roman"/>
              </w:rPr>
            </w:pPr>
            <w:r>
              <w:rPr>
                <w:rFonts w:cs="Times New Roman"/>
              </w:rPr>
              <w:t>1</w:t>
            </w:r>
            <w:r w:rsidRPr="00680C66">
              <w:rPr>
                <w:rFonts w:cs="Times New Roman"/>
              </w:rPr>
              <w:t xml:space="preserve">month Referral call </w:t>
            </w:r>
          </w:p>
        </w:tc>
        <w:tc>
          <w:tcPr>
            <w:tcW w:w="1372" w:type="dxa"/>
            <w:tcMar>
              <w:top w:w="58" w:type="dxa"/>
              <w:bottom w:w="58" w:type="dxa"/>
            </w:tcMar>
            <w:vAlign w:val="center"/>
          </w:tcPr>
          <w:p w:rsidR="00AB6396" w:rsidRPr="00680C66" w:rsidRDefault="00AB6396" w:rsidP="00304D56">
            <w:pPr>
              <w:jc w:val="center"/>
              <w:rPr>
                <w:rFonts w:cs="Times New Roman"/>
              </w:rPr>
            </w:pPr>
            <w:r>
              <w:rPr>
                <w:rFonts w:cs="Times New Roman"/>
              </w:rPr>
              <w:t>30</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Phone</w:t>
            </w:r>
          </w:p>
        </w:tc>
        <w:tc>
          <w:tcPr>
            <w:tcW w:w="1432" w:type="dxa"/>
          </w:tcPr>
          <w:p w:rsidR="00AB6396" w:rsidRPr="00680C66" w:rsidRDefault="00AB6396" w:rsidP="00304D56">
            <w:pPr>
              <w:rPr>
                <w:rFonts w:cs="Times New Roman"/>
              </w:rPr>
            </w:pPr>
            <w:r>
              <w:rPr>
                <w:rFonts w:cs="Times New Roman"/>
              </w:rPr>
              <w:t>Sales Rep</w:t>
            </w:r>
          </w:p>
        </w:tc>
        <w:tc>
          <w:tcPr>
            <w:tcW w:w="1393" w:type="dxa"/>
          </w:tcPr>
          <w:p w:rsidR="00AB6396" w:rsidRDefault="00AB6396" w:rsidP="00304D56">
            <w:pPr>
              <w:rPr>
                <w:rFonts w:cs="Times New Roman"/>
              </w:rPr>
            </w:pPr>
            <w:r>
              <w:rPr>
                <w:rFonts w:cs="Times New Roman"/>
              </w:rPr>
              <w:t>Yes</w:t>
            </w:r>
          </w:p>
        </w:tc>
      </w:tr>
    </w:tbl>
    <w:tbl>
      <w:tblPr>
        <w:tblW w:w="5886" w:type="dxa"/>
        <w:tblInd w:w="93" w:type="dxa"/>
        <w:tblLook w:val="04A0" w:firstRow="1" w:lastRow="0" w:firstColumn="1" w:lastColumn="0" w:noHBand="0" w:noVBand="1"/>
      </w:tblPr>
      <w:tblGrid>
        <w:gridCol w:w="3276"/>
        <w:gridCol w:w="1305"/>
        <w:gridCol w:w="1305"/>
      </w:tblGrid>
      <w:tr w:rsidR="00AB6396" w:rsidTr="00304D56">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w:t>
            </w:r>
          </w:p>
        </w:tc>
        <w:tc>
          <w:tcPr>
            <w:tcW w:w="1305" w:type="dxa"/>
            <w:tcBorders>
              <w:top w:val="single" w:sz="4" w:space="0" w:color="auto"/>
              <w:left w:val="nil"/>
              <w:bottom w:val="single" w:sz="4" w:space="0" w:color="auto"/>
              <w:right w:val="nil"/>
            </w:tcBorders>
          </w:tcPr>
          <w:p w:rsidR="00AB6396" w:rsidRPr="00672337"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 #</w:t>
            </w:r>
          </w:p>
        </w:tc>
        <w:tc>
          <w:tcPr>
            <w:tcW w:w="1305" w:type="dxa"/>
            <w:tcBorders>
              <w:top w:val="single" w:sz="4" w:space="0" w:color="auto"/>
              <w:left w:val="nil"/>
              <w:bottom w:val="single" w:sz="4" w:space="0" w:color="auto"/>
              <w:right w:val="nil"/>
            </w:tcBorders>
          </w:tcPr>
          <w:p w:rsidR="00AB6396"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Doc#</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POV Sold Campaign</w:t>
            </w:r>
          </w:p>
        </w:tc>
        <w:tc>
          <w:tcPr>
            <w:tcW w:w="1305" w:type="dxa"/>
            <w:tcBorders>
              <w:top w:val="nil"/>
              <w:left w:val="nil"/>
              <w:bottom w:val="nil"/>
              <w:right w:val="nil"/>
            </w:tcBorders>
          </w:tcPr>
          <w:p w:rsidR="00AB6396" w:rsidRPr="00150CAE"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524</w:t>
            </w:r>
          </w:p>
        </w:tc>
        <w:tc>
          <w:tcPr>
            <w:tcW w:w="1305" w:type="dxa"/>
            <w:tcBorders>
              <w:top w:val="nil"/>
              <w:left w:val="nil"/>
              <w:bottom w:val="nil"/>
              <w:right w:val="nil"/>
            </w:tcBorders>
          </w:tcPr>
          <w:p w:rsidR="00AB6396" w:rsidRPr="00504296" w:rsidRDefault="00AB6396" w:rsidP="00304D56">
            <w:pPr>
              <w:jc w:val="center"/>
              <w:rPr>
                <w:rFonts w:ascii="Calibri" w:eastAsia="Times New Roman" w:hAnsi="Calibri" w:cs="Times New Roman"/>
                <w:color w:val="000000"/>
                <w:highlight w:val="red"/>
                <w:lang w:eastAsia="en-AU"/>
              </w:rPr>
            </w:pPr>
            <w:r>
              <w:rPr>
                <w:rFonts w:ascii="Calibri" w:eastAsia="Times New Roman" w:hAnsi="Calibri" w:cs="Times New Roman"/>
                <w:color w:val="000000"/>
                <w:lang w:eastAsia="en-AU"/>
              </w:rPr>
              <w:t>660</w:t>
            </w:r>
          </w:p>
        </w:tc>
      </w:tr>
    </w:tbl>
    <w:p w:rsidR="00AB6396" w:rsidRPr="00680C66" w:rsidRDefault="00AB6396" w:rsidP="00AB6396"/>
    <w:p w:rsidR="00AB6396" w:rsidRPr="00C96F81" w:rsidRDefault="00AB6396" w:rsidP="00AB6396">
      <w:pPr>
        <w:spacing w:after="200" w:line="276" w:lineRule="auto"/>
        <w:rPr>
          <w:b/>
          <w:sz w:val="36"/>
          <w:szCs w:val="36"/>
        </w:rPr>
      </w:pPr>
      <w:bookmarkStart w:id="5" w:name="_Toc370979022"/>
      <w:r w:rsidRPr="00C96F81">
        <w:rPr>
          <w:b/>
          <w:sz w:val="36"/>
          <w:szCs w:val="36"/>
        </w:rPr>
        <w:t xml:space="preserve">Anniversary Campaign </w:t>
      </w:r>
      <w:bookmarkEnd w:id="5"/>
    </w:p>
    <w:p w:rsidR="00AB6396" w:rsidRPr="00680C66" w:rsidRDefault="00AB6396" w:rsidP="00AB6396">
      <w:r w:rsidRPr="00680C66">
        <w:rPr>
          <w:b/>
        </w:rPr>
        <w:t>Objective</w:t>
      </w:r>
      <w:r w:rsidRPr="00680C66">
        <w:t>: To maintain constant follow-up and increase the return visits by customers after the sale</w:t>
      </w:r>
    </w:p>
    <w:p w:rsidR="00AB6396" w:rsidRPr="00680C66" w:rsidRDefault="00AB6396" w:rsidP="00AB6396">
      <w:r w:rsidRPr="00680C66">
        <w:rPr>
          <w:b/>
        </w:rPr>
        <w:t>Who gets enrolled</w:t>
      </w:r>
      <w:r w:rsidRPr="00680C66">
        <w:t xml:space="preserve">: All customers who purchase a vehicle from the </w:t>
      </w:r>
      <w:proofErr w:type="gramStart"/>
      <w:r w:rsidRPr="00680C66">
        <w:t>dealership.</w:t>
      </w:r>
      <w:proofErr w:type="gramEnd"/>
    </w:p>
    <w:p w:rsidR="00AB6396" w:rsidRPr="00680C66" w:rsidRDefault="00AB6396" w:rsidP="00AB6396"/>
    <w:tbl>
      <w:tblPr>
        <w:tblStyle w:val="TableGrid"/>
        <w:tblW w:w="9925" w:type="dxa"/>
        <w:tblInd w:w="115" w:type="dxa"/>
        <w:tblBorders>
          <w:top w:val="single" w:sz="4" w:space="0" w:color="0096DB"/>
          <w:left w:val="single" w:sz="4" w:space="0" w:color="0096DB"/>
          <w:bottom w:val="single" w:sz="4" w:space="0" w:color="0096DB"/>
          <w:right w:val="single" w:sz="4" w:space="0" w:color="0096DB"/>
          <w:insideH w:val="single" w:sz="4" w:space="0" w:color="0096DB"/>
          <w:insideV w:val="single" w:sz="4" w:space="0" w:color="0096DB"/>
        </w:tblBorders>
        <w:tblCellMar>
          <w:left w:w="115" w:type="dxa"/>
          <w:right w:w="115" w:type="dxa"/>
        </w:tblCellMar>
        <w:tblLook w:val="04A0" w:firstRow="1" w:lastRow="0" w:firstColumn="1" w:lastColumn="0" w:noHBand="0" w:noVBand="1"/>
      </w:tblPr>
      <w:tblGrid>
        <w:gridCol w:w="4226"/>
        <w:gridCol w:w="1373"/>
        <w:gridCol w:w="1505"/>
        <w:gridCol w:w="1431"/>
        <w:gridCol w:w="1390"/>
      </w:tblGrid>
      <w:tr w:rsidR="00AB6396" w:rsidRPr="00680C66" w:rsidTr="00304D56">
        <w:tc>
          <w:tcPr>
            <w:tcW w:w="4226" w:type="dxa"/>
            <w:shd w:val="clear" w:color="auto" w:fill="0096DB"/>
            <w:tcMar>
              <w:top w:w="58" w:type="dxa"/>
              <w:bottom w:w="58" w:type="dxa"/>
            </w:tcMar>
            <w:vAlign w:val="center"/>
          </w:tcPr>
          <w:p w:rsidR="00AB6396" w:rsidRPr="00680C66" w:rsidRDefault="00AB6396" w:rsidP="00304D56">
            <w:pPr>
              <w:tabs>
                <w:tab w:val="center" w:pos="4680"/>
                <w:tab w:val="right" w:pos="9360"/>
              </w:tabs>
              <w:jc w:val="center"/>
              <w:rPr>
                <w:rFonts w:cs="Times New Roman"/>
                <w:b/>
                <w:color w:val="FFFFFF" w:themeColor="background1"/>
              </w:rPr>
            </w:pPr>
            <w:r w:rsidRPr="00680C66">
              <w:rPr>
                <w:rFonts w:cs="Times New Roman"/>
                <w:b/>
                <w:color w:val="FFFFFF" w:themeColor="background1"/>
              </w:rPr>
              <w:t>Description</w:t>
            </w:r>
          </w:p>
        </w:tc>
        <w:tc>
          <w:tcPr>
            <w:tcW w:w="1373" w:type="dxa"/>
            <w:shd w:val="clear" w:color="auto" w:fill="0096DB"/>
            <w:tcMar>
              <w:top w:w="58" w:type="dxa"/>
              <w:bottom w:w="58" w:type="dxa"/>
            </w:tcMar>
            <w:vAlign w:val="center"/>
          </w:tcPr>
          <w:p w:rsidR="00AB6396" w:rsidRPr="00680C66" w:rsidRDefault="00AB6396" w:rsidP="00304D56">
            <w:pPr>
              <w:tabs>
                <w:tab w:val="center" w:pos="4680"/>
                <w:tab w:val="right" w:pos="9360"/>
              </w:tabs>
              <w:jc w:val="center"/>
              <w:rPr>
                <w:rFonts w:cs="Times New Roman"/>
                <w:b/>
                <w:color w:val="FFFFFF" w:themeColor="background1"/>
              </w:rPr>
            </w:pPr>
            <w:r>
              <w:rPr>
                <w:rFonts w:cs="Times New Roman"/>
                <w:b/>
                <w:color w:val="FFFFFF" w:themeColor="background1"/>
              </w:rPr>
              <w:t>Due (Days)</w:t>
            </w:r>
          </w:p>
        </w:tc>
        <w:tc>
          <w:tcPr>
            <w:tcW w:w="1505" w:type="dxa"/>
            <w:shd w:val="clear" w:color="auto" w:fill="0096DB"/>
            <w:tcMar>
              <w:top w:w="58" w:type="dxa"/>
              <w:bottom w:w="58" w:type="dxa"/>
            </w:tcMar>
            <w:vAlign w:val="center"/>
          </w:tcPr>
          <w:p w:rsidR="00AB6396" w:rsidRPr="00680C66" w:rsidRDefault="00AB6396" w:rsidP="00304D56">
            <w:pPr>
              <w:tabs>
                <w:tab w:val="center" w:pos="4680"/>
                <w:tab w:val="right" w:pos="9360"/>
              </w:tabs>
              <w:jc w:val="center"/>
              <w:rPr>
                <w:rFonts w:cs="Times New Roman"/>
                <w:b/>
                <w:color w:val="FFFFFF" w:themeColor="background1"/>
              </w:rPr>
            </w:pPr>
            <w:r w:rsidRPr="00680C66">
              <w:rPr>
                <w:rFonts w:cs="Times New Roman"/>
                <w:b/>
                <w:color w:val="FFFFFF" w:themeColor="background1"/>
              </w:rPr>
              <w:t>Phone/Email/</w:t>
            </w:r>
          </w:p>
          <w:p w:rsidR="00AB6396" w:rsidRPr="00680C66" w:rsidRDefault="00AB6396" w:rsidP="00304D56">
            <w:pPr>
              <w:tabs>
                <w:tab w:val="center" w:pos="4680"/>
                <w:tab w:val="right" w:pos="9360"/>
              </w:tabs>
              <w:jc w:val="center"/>
              <w:rPr>
                <w:rFonts w:cs="Times New Roman"/>
                <w:b/>
                <w:color w:val="FFFFFF" w:themeColor="background1"/>
              </w:rPr>
            </w:pPr>
            <w:r>
              <w:rPr>
                <w:rFonts w:cs="Times New Roman"/>
                <w:b/>
                <w:color w:val="FFFFFF" w:themeColor="background1"/>
              </w:rPr>
              <w:t>Print</w:t>
            </w:r>
          </w:p>
        </w:tc>
        <w:tc>
          <w:tcPr>
            <w:tcW w:w="1431" w:type="dxa"/>
            <w:shd w:val="clear" w:color="auto" w:fill="0096DB"/>
          </w:tcPr>
          <w:p w:rsidR="00AB6396" w:rsidRPr="00680C66" w:rsidRDefault="00AB6396" w:rsidP="00304D56">
            <w:pPr>
              <w:jc w:val="center"/>
              <w:rPr>
                <w:rFonts w:cs="Times New Roman"/>
                <w:b/>
                <w:color w:val="FFFFFF" w:themeColor="background1"/>
              </w:rPr>
            </w:pPr>
            <w:r>
              <w:rPr>
                <w:rFonts w:cs="Times New Roman"/>
                <w:b/>
                <w:color w:val="FFFFFF" w:themeColor="background1"/>
              </w:rPr>
              <w:t xml:space="preserve">Who </w:t>
            </w:r>
          </w:p>
        </w:tc>
        <w:tc>
          <w:tcPr>
            <w:tcW w:w="1390" w:type="dxa"/>
            <w:shd w:val="clear" w:color="auto" w:fill="0096DB"/>
          </w:tcPr>
          <w:p w:rsidR="00AB6396" w:rsidRDefault="00AB6396" w:rsidP="00304D56">
            <w:pPr>
              <w:jc w:val="center"/>
              <w:rPr>
                <w:rFonts w:cs="Times New Roman"/>
                <w:b/>
                <w:color w:val="FFFFFF" w:themeColor="background1"/>
              </w:rPr>
            </w:pPr>
            <w:r>
              <w:rPr>
                <w:rFonts w:cs="Times New Roman"/>
                <w:b/>
                <w:color w:val="FFFFFF" w:themeColor="background1"/>
              </w:rPr>
              <w:t>Active</w:t>
            </w:r>
          </w:p>
        </w:tc>
      </w:tr>
      <w:tr w:rsidR="00AB6396" w:rsidRPr="00680C66" w:rsidTr="00304D56">
        <w:tc>
          <w:tcPr>
            <w:tcW w:w="4226" w:type="dxa"/>
            <w:tcMar>
              <w:top w:w="58" w:type="dxa"/>
              <w:bottom w:w="58" w:type="dxa"/>
            </w:tcMar>
          </w:tcPr>
          <w:p w:rsidR="00AB6396" w:rsidRPr="00680C66" w:rsidRDefault="00AB6396" w:rsidP="00304D56">
            <w:pPr>
              <w:pStyle w:val="NormalWeb"/>
              <w:spacing w:before="0" w:beforeAutospacing="0" w:after="0" w:afterAutospacing="0"/>
              <w:rPr>
                <w:rFonts w:asciiTheme="minorHAnsi" w:eastAsia="Times New Roman" w:hAnsiTheme="minorHAnsi"/>
                <w:sz w:val="22"/>
                <w:szCs w:val="22"/>
              </w:rPr>
            </w:pPr>
            <w:r w:rsidRPr="00680C66">
              <w:rPr>
                <w:rFonts w:asciiTheme="minorHAnsi" w:eastAsia="Times New Roman" w:hAnsiTheme="minorHAnsi"/>
                <w:sz w:val="22"/>
                <w:szCs w:val="22"/>
              </w:rPr>
              <w:t>1 y</w:t>
            </w:r>
            <w:r>
              <w:rPr>
                <w:rFonts w:asciiTheme="minorHAnsi" w:eastAsia="Times New Roman" w:hAnsiTheme="minorHAnsi"/>
                <w:sz w:val="22"/>
                <w:szCs w:val="22"/>
              </w:rPr>
              <w:t>ea</w:t>
            </w:r>
            <w:r w:rsidRPr="00680C66">
              <w:rPr>
                <w:rFonts w:asciiTheme="minorHAnsi" w:eastAsia="Times New Roman" w:hAnsiTheme="minorHAnsi"/>
                <w:sz w:val="22"/>
                <w:szCs w:val="22"/>
              </w:rPr>
              <w:t>r Anniversary</w:t>
            </w:r>
            <w:r>
              <w:rPr>
                <w:rFonts w:asciiTheme="minorHAnsi" w:eastAsia="Times New Roman" w:hAnsiTheme="minorHAnsi"/>
                <w:sz w:val="22"/>
                <w:szCs w:val="22"/>
              </w:rPr>
              <w:t xml:space="preserve"> Email</w:t>
            </w:r>
          </w:p>
        </w:tc>
        <w:tc>
          <w:tcPr>
            <w:tcW w:w="1373" w:type="dxa"/>
            <w:tcMar>
              <w:top w:w="58" w:type="dxa"/>
              <w:bottom w:w="58" w:type="dxa"/>
            </w:tcMar>
            <w:vAlign w:val="center"/>
          </w:tcPr>
          <w:p w:rsidR="00AB6396" w:rsidRPr="00680C66" w:rsidRDefault="00AB6396" w:rsidP="00304D56">
            <w:pPr>
              <w:pStyle w:val="NormalWeb"/>
              <w:spacing w:before="0" w:beforeAutospacing="0" w:after="0" w:afterAutospacing="0"/>
              <w:jc w:val="center"/>
              <w:rPr>
                <w:rFonts w:asciiTheme="minorHAnsi" w:eastAsia="Times New Roman" w:hAnsiTheme="minorHAnsi"/>
                <w:sz w:val="22"/>
                <w:szCs w:val="22"/>
              </w:rPr>
            </w:pPr>
            <w:r>
              <w:rPr>
                <w:rFonts w:asciiTheme="minorHAnsi" w:eastAsia="Times New Roman" w:hAnsiTheme="minorHAnsi"/>
                <w:sz w:val="22"/>
                <w:szCs w:val="22"/>
              </w:rPr>
              <w:t>12m</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Email</w:t>
            </w:r>
          </w:p>
        </w:tc>
        <w:tc>
          <w:tcPr>
            <w:tcW w:w="1431" w:type="dxa"/>
          </w:tcPr>
          <w:p w:rsidR="00AB6396" w:rsidRPr="00680C66" w:rsidRDefault="00AB6396" w:rsidP="00304D56">
            <w:pPr>
              <w:rPr>
                <w:rFonts w:cs="Times New Roman"/>
              </w:rPr>
            </w:pPr>
          </w:p>
        </w:tc>
        <w:tc>
          <w:tcPr>
            <w:tcW w:w="1390" w:type="dxa"/>
          </w:tcPr>
          <w:p w:rsidR="00AB6396" w:rsidRPr="00680C66" w:rsidRDefault="00AB6396" w:rsidP="00304D56">
            <w:pPr>
              <w:rPr>
                <w:rFonts w:cs="Times New Roman"/>
              </w:rPr>
            </w:pPr>
            <w:r>
              <w:rPr>
                <w:rFonts w:cs="Times New Roman"/>
              </w:rPr>
              <w:t>No</w:t>
            </w:r>
          </w:p>
        </w:tc>
      </w:tr>
      <w:tr w:rsidR="00AB6396" w:rsidRPr="00680C66" w:rsidTr="00304D56">
        <w:tc>
          <w:tcPr>
            <w:tcW w:w="4226" w:type="dxa"/>
            <w:tcMar>
              <w:top w:w="58" w:type="dxa"/>
              <w:bottom w:w="58" w:type="dxa"/>
            </w:tcMar>
          </w:tcPr>
          <w:p w:rsidR="00AB6396" w:rsidRPr="00680C66" w:rsidRDefault="00AB6396" w:rsidP="00304D56">
            <w:pPr>
              <w:pStyle w:val="NormalWeb"/>
              <w:spacing w:before="0" w:beforeAutospacing="0" w:after="0" w:afterAutospacing="0"/>
              <w:rPr>
                <w:rFonts w:asciiTheme="minorHAnsi" w:eastAsia="Times New Roman" w:hAnsiTheme="minorHAnsi"/>
                <w:sz w:val="22"/>
                <w:szCs w:val="22"/>
              </w:rPr>
            </w:pPr>
            <w:r>
              <w:rPr>
                <w:rFonts w:asciiTheme="minorHAnsi" w:eastAsia="Times New Roman" w:hAnsiTheme="minorHAnsi"/>
                <w:sz w:val="22"/>
                <w:szCs w:val="22"/>
              </w:rPr>
              <w:t>1 year Anniversary Call</w:t>
            </w:r>
          </w:p>
        </w:tc>
        <w:tc>
          <w:tcPr>
            <w:tcW w:w="1373" w:type="dxa"/>
            <w:tcMar>
              <w:top w:w="58" w:type="dxa"/>
              <w:bottom w:w="58" w:type="dxa"/>
            </w:tcMar>
            <w:vAlign w:val="center"/>
          </w:tcPr>
          <w:p w:rsidR="00AB6396" w:rsidRPr="00680C66" w:rsidRDefault="00AB6396" w:rsidP="00304D56">
            <w:pPr>
              <w:pStyle w:val="NormalWeb"/>
              <w:spacing w:before="0" w:beforeAutospacing="0" w:after="0" w:afterAutospacing="0"/>
              <w:jc w:val="center"/>
              <w:rPr>
                <w:rFonts w:asciiTheme="minorHAnsi" w:eastAsia="Times New Roman" w:hAnsiTheme="minorHAnsi"/>
                <w:sz w:val="22"/>
                <w:szCs w:val="22"/>
              </w:rPr>
            </w:pPr>
            <w:r>
              <w:rPr>
                <w:rFonts w:asciiTheme="minorHAnsi" w:eastAsia="Times New Roman" w:hAnsiTheme="minorHAnsi"/>
                <w:sz w:val="22"/>
                <w:szCs w:val="22"/>
              </w:rPr>
              <w:t>12m</w:t>
            </w:r>
          </w:p>
        </w:tc>
        <w:tc>
          <w:tcPr>
            <w:tcW w:w="1505" w:type="dxa"/>
            <w:tcMar>
              <w:top w:w="58" w:type="dxa"/>
              <w:bottom w:w="58" w:type="dxa"/>
            </w:tcMar>
          </w:tcPr>
          <w:p w:rsidR="00AB6396" w:rsidRPr="00680C66" w:rsidRDefault="00AB6396" w:rsidP="00304D56">
            <w:pPr>
              <w:rPr>
                <w:rFonts w:cs="Times New Roman"/>
              </w:rPr>
            </w:pPr>
            <w:r>
              <w:rPr>
                <w:rFonts w:cs="Times New Roman"/>
              </w:rPr>
              <w:t>Phone</w:t>
            </w:r>
          </w:p>
        </w:tc>
        <w:tc>
          <w:tcPr>
            <w:tcW w:w="1431" w:type="dxa"/>
          </w:tcPr>
          <w:p w:rsidR="00AB6396" w:rsidRPr="00680C66" w:rsidRDefault="00AB6396" w:rsidP="00304D56">
            <w:pPr>
              <w:rPr>
                <w:rFonts w:cs="Times New Roman"/>
              </w:rPr>
            </w:pPr>
            <w:r>
              <w:rPr>
                <w:rFonts w:cs="Times New Roman"/>
              </w:rPr>
              <w:t>Sales Rep</w:t>
            </w:r>
          </w:p>
        </w:tc>
        <w:tc>
          <w:tcPr>
            <w:tcW w:w="1390" w:type="dxa"/>
          </w:tcPr>
          <w:p w:rsidR="00AB6396" w:rsidRDefault="00AB6396" w:rsidP="00304D56">
            <w:pPr>
              <w:rPr>
                <w:rFonts w:cs="Times New Roman"/>
              </w:rPr>
            </w:pPr>
            <w:r>
              <w:rPr>
                <w:rFonts w:cs="Times New Roman"/>
              </w:rPr>
              <w:t>Yes</w:t>
            </w:r>
          </w:p>
        </w:tc>
      </w:tr>
      <w:tr w:rsidR="00AB6396" w:rsidRPr="00680C66" w:rsidTr="00304D56">
        <w:tc>
          <w:tcPr>
            <w:tcW w:w="4226" w:type="dxa"/>
            <w:tcMar>
              <w:top w:w="58" w:type="dxa"/>
              <w:bottom w:w="58" w:type="dxa"/>
            </w:tcMar>
          </w:tcPr>
          <w:p w:rsidR="00AB6396" w:rsidRPr="00680C66" w:rsidRDefault="00AB6396" w:rsidP="00304D56">
            <w:pPr>
              <w:pStyle w:val="NormalWeb"/>
              <w:spacing w:before="0" w:beforeAutospacing="0" w:after="0" w:afterAutospacing="0"/>
              <w:rPr>
                <w:rFonts w:asciiTheme="minorHAnsi" w:eastAsia="Times New Roman" w:hAnsiTheme="minorHAnsi"/>
                <w:sz w:val="22"/>
                <w:szCs w:val="22"/>
              </w:rPr>
            </w:pPr>
            <w:r w:rsidRPr="00680C66">
              <w:rPr>
                <w:rFonts w:asciiTheme="minorHAnsi" w:eastAsia="Times New Roman" w:hAnsiTheme="minorHAnsi"/>
                <w:sz w:val="22"/>
                <w:szCs w:val="22"/>
              </w:rPr>
              <w:t>2 y</w:t>
            </w:r>
            <w:r>
              <w:rPr>
                <w:rFonts w:asciiTheme="minorHAnsi" w:eastAsia="Times New Roman" w:hAnsiTheme="minorHAnsi"/>
                <w:sz w:val="22"/>
                <w:szCs w:val="22"/>
              </w:rPr>
              <w:t>ear Anniversary Email</w:t>
            </w:r>
          </w:p>
        </w:tc>
        <w:tc>
          <w:tcPr>
            <w:tcW w:w="1373" w:type="dxa"/>
            <w:tcMar>
              <w:top w:w="58" w:type="dxa"/>
              <w:bottom w:w="58" w:type="dxa"/>
            </w:tcMar>
            <w:vAlign w:val="center"/>
          </w:tcPr>
          <w:p w:rsidR="00AB6396" w:rsidRPr="00680C66" w:rsidRDefault="00AB6396" w:rsidP="00304D56">
            <w:pPr>
              <w:pStyle w:val="NormalWeb"/>
              <w:spacing w:before="0" w:beforeAutospacing="0" w:after="0" w:afterAutospacing="0"/>
              <w:jc w:val="center"/>
              <w:rPr>
                <w:rFonts w:asciiTheme="minorHAnsi" w:eastAsia="Times New Roman" w:hAnsiTheme="minorHAnsi"/>
                <w:sz w:val="22"/>
                <w:szCs w:val="22"/>
              </w:rPr>
            </w:pPr>
            <w:r>
              <w:rPr>
                <w:rFonts w:asciiTheme="minorHAnsi" w:eastAsia="Times New Roman" w:hAnsiTheme="minorHAnsi"/>
                <w:sz w:val="22"/>
                <w:szCs w:val="22"/>
              </w:rPr>
              <w:t>24m</w:t>
            </w:r>
          </w:p>
        </w:tc>
        <w:tc>
          <w:tcPr>
            <w:tcW w:w="1505" w:type="dxa"/>
            <w:tcMar>
              <w:top w:w="58" w:type="dxa"/>
              <w:bottom w:w="58" w:type="dxa"/>
            </w:tcMar>
          </w:tcPr>
          <w:p w:rsidR="00AB6396" w:rsidRPr="00680C66" w:rsidRDefault="00AB6396" w:rsidP="00304D56">
            <w:pPr>
              <w:rPr>
                <w:rFonts w:cs="Times New Roman"/>
              </w:rPr>
            </w:pPr>
            <w:r w:rsidRPr="00680C66">
              <w:rPr>
                <w:rFonts w:cs="Times New Roman"/>
              </w:rPr>
              <w:t>Email</w:t>
            </w:r>
          </w:p>
        </w:tc>
        <w:tc>
          <w:tcPr>
            <w:tcW w:w="1431" w:type="dxa"/>
          </w:tcPr>
          <w:p w:rsidR="00AB6396" w:rsidRPr="00680C66" w:rsidRDefault="00AB6396" w:rsidP="00304D56">
            <w:pPr>
              <w:rPr>
                <w:rFonts w:cs="Times New Roman"/>
              </w:rPr>
            </w:pPr>
          </w:p>
        </w:tc>
        <w:tc>
          <w:tcPr>
            <w:tcW w:w="1390" w:type="dxa"/>
          </w:tcPr>
          <w:p w:rsidR="00AB6396" w:rsidRPr="00680C66" w:rsidRDefault="00AB6396" w:rsidP="00304D56">
            <w:pPr>
              <w:rPr>
                <w:rFonts w:cs="Times New Roman"/>
              </w:rPr>
            </w:pPr>
            <w:r>
              <w:rPr>
                <w:rFonts w:cs="Times New Roman"/>
              </w:rPr>
              <w:t>No</w:t>
            </w:r>
          </w:p>
        </w:tc>
      </w:tr>
      <w:tr w:rsidR="00AB6396" w:rsidRPr="00680C66" w:rsidTr="00304D56">
        <w:tc>
          <w:tcPr>
            <w:tcW w:w="4226" w:type="dxa"/>
            <w:tcMar>
              <w:top w:w="58" w:type="dxa"/>
              <w:bottom w:w="58" w:type="dxa"/>
            </w:tcMar>
          </w:tcPr>
          <w:p w:rsidR="00AB6396" w:rsidRPr="00680C66" w:rsidRDefault="00AB6396" w:rsidP="00304D56">
            <w:pPr>
              <w:pStyle w:val="NormalWeb"/>
              <w:spacing w:before="0" w:beforeAutospacing="0" w:after="0" w:afterAutospacing="0"/>
              <w:rPr>
                <w:rFonts w:asciiTheme="minorHAnsi" w:eastAsia="Times New Roman" w:hAnsiTheme="minorHAnsi"/>
                <w:sz w:val="22"/>
                <w:szCs w:val="22"/>
              </w:rPr>
            </w:pPr>
            <w:r>
              <w:rPr>
                <w:rFonts w:asciiTheme="minorHAnsi" w:eastAsia="Times New Roman" w:hAnsiTheme="minorHAnsi"/>
                <w:sz w:val="22"/>
                <w:szCs w:val="22"/>
              </w:rPr>
              <w:t xml:space="preserve">2 Year Anniversary Call </w:t>
            </w:r>
          </w:p>
        </w:tc>
        <w:tc>
          <w:tcPr>
            <w:tcW w:w="1373" w:type="dxa"/>
            <w:tcMar>
              <w:top w:w="58" w:type="dxa"/>
              <w:bottom w:w="58" w:type="dxa"/>
            </w:tcMar>
            <w:vAlign w:val="center"/>
          </w:tcPr>
          <w:p w:rsidR="00AB6396" w:rsidRPr="00680C66" w:rsidRDefault="00AB6396" w:rsidP="00304D56">
            <w:pPr>
              <w:pStyle w:val="NormalWeb"/>
              <w:spacing w:before="0" w:beforeAutospacing="0" w:after="0" w:afterAutospacing="0"/>
              <w:jc w:val="center"/>
              <w:rPr>
                <w:rFonts w:asciiTheme="minorHAnsi" w:eastAsia="Times New Roman" w:hAnsiTheme="minorHAnsi"/>
                <w:sz w:val="22"/>
                <w:szCs w:val="22"/>
              </w:rPr>
            </w:pPr>
            <w:r>
              <w:rPr>
                <w:rFonts w:asciiTheme="minorHAnsi" w:eastAsia="Times New Roman" w:hAnsiTheme="minorHAnsi"/>
                <w:sz w:val="22"/>
                <w:szCs w:val="22"/>
              </w:rPr>
              <w:t>24m</w:t>
            </w:r>
          </w:p>
        </w:tc>
        <w:tc>
          <w:tcPr>
            <w:tcW w:w="1505" w:type="dxa"/>
            <w:tcMar>
              <w:top w:w="58" w:type="dxa"/>
              <w:bottom w:w="58" w:type="dxa"/>
            </w:tcMar>
          </w:tcPr>
          <w:p w:rsidR="00AB6396" w:rsidRPr="00680C66" w:rsidRDefault="00AB6396" w:rsidP="00304D56">
            <w:pPr>
              <w:rPr>
                <w:rFonts w:cs="Times New Roman"/>
              </w:rPr>
            </w:pPr>
            <w:r>
              <w:rPr>
                <w:rFonts w:cs="Times New Roman"/>
              </w:rPr>
              <w:t>Phone</w:t>
            </w:r>
          </w:p>
        </w:tc>
        <w:tc>
          <w:tcPr>
            <w:tcW w:w="1431" w:type="dxa"/>
          </w:tcPr>
          <w:p w:rsidR="00AB6396" w:rsidRDefault="00AB6396" w:rsidP="00304D56">
            <w:r w:rsidRPr="00855B23">
              <w:rPr>
                <w:rFonts w:cs="Times New Roman"/>
              </w:rPr>
              <w:t>Sales Rep</w:t>
            </w:r>
          </w:p>
        </w:tc>
        <w:tc>
          <w:tcPr>
            <w:tcW w:w="1390" w:type="dxa"/>
          </w:tcPr>
          <w:p w:rsidR="00AB6396" w:rsidRDefault="00AB6396" w:rsidP="00304D56">
            <w:pPr>
              <w:rPr>
                <w:rFonts w:cs="Times New Roman"/>
              </w:rPr>
            </w:pPr>
            <w:r>
              <w:rPr>
                <w:rFonts w:cs="Times New Roman"/>
              </w:rPr>
              <w:t>Yes</w:t>
            </w:r>
          </w:p>
        </w:tc>
      </w:tr>
      <w:tr w:rsidR="00AB6396" w:rsidRPr="00680C66" w:rsidTr="00304D56">
        <w:tc>
          <w:tcPr>
            <w:tcW w:w="4226" w:type="dxa"/>
            <w:tcMar>
              <w:top w:w="58" w:type="dxa"/>
              <w:bottom w:w="58" w:type="dxa"/>
            </w:tcMar>
          </w:tcPr>
          <w:p w:rsidR="00AB6396" w:rsidRPr="00680C66" w:rsidRDefault="00AB6396" w:rsidP="00304D56">
            <w:pPr>
              <w:pStyle w:val="NormalWeb"/>
              <w:spacing w:before="0" w:beforeAutospacing="0" w:after="0" w:afterAutospacing="0"/>
              <w:rPr>
                <w:rFonts w:asciiTheme="minorHAnsi" w:eastAsia="Times New Roman" w:hAnsiTheme="minorHAnsi"/>
                <w:sz w:val="22"/>
                <w:szCs w:val="22"/>
              </w:rPr>
            </w:pPr>
            <w:r>
              <w:rPr>
                <w:rFonts w:asciiTheme="minorHAnsi" w:eastAsia="Times New Roman" w:hAnsiTheme="minorHAnsi"/>
                <w:sz w:val="22"/>
                <w:szCs w:val="22"/>
              </w:rPr>
              <w:t>3 year Anniversary Call</w:t>
            </w:r>
          </w:p>
        </w:tc>
        <w:tc>
          <w:tcPr>
            <w:tcW w:w="1373" w:type="dxa"/>
            <w:tcMar>
              <w:top w:w="58" w:type="dxa"/>
              <w:bottom w:w="58" w:type="dxa"/>
            </w:tcMar>
            <w:vAlign w:val="center"/>
          </w:tcPr>
          <w:p w:rsidR="00AB6396" w:rsidRPr="00680C66" w:rsidRDefault="00AB6396" w:rsidP="00304D56">
            <w:pPr>
              <w:pStyle w:val="NormalWeb"/>
              <w:spacing w:before="0" w:beforeAutospacing="0" w:after="0" w:afterAutospacing="0"/>
              <w:jc w:val="center"/>
              <w:rPr>
                <w:rFonts w:asciiTheme="minorHAnsi" w:eastAsia="Times New Roman" w:hAnsiTheme="minorHAnsi"/>
                <w:sz w:val="22"/>
                <w:szCs w:val="22"/>
              </w:rPr>
            </w:pPr>
            <w:r>
              <w:rPr>
                <w:rFonts w:asciiTheme="minorHAnsi" w:eastAsia="Times New Roman" w:hAnsiTheme="minorHAnsi"/>
                <w:sz w:val="22"/>
                <w:szCs w:val="22"/>
              </w:rPr>
              <w:t>36m</w:t>
            </w:r>
          </w:p>
        </w:tc>
        <w:tc>
          <w:tcPr>
            <w:tcW w:w="1505" w:type="dxa"/>
            <w:tcMar>
              <w:top w:w="58" w:type="dxa"/>
              <w:bottom w:w="58" w:type="dxa"/>
            </w:tcMar>
          </w:tcPr>
          <w:p w:rsidR="00AB6396" w:rsidRPr="00680C66" w:rsidRDefault="00AB6396" w:rsidP="00304D56">
            <w:pPr>
              <w:rPr>
                <w:rFonts w:cs="Times New Roman"/>
              </w:rPr>
            </w:pPr>
            <w:r>
              <w:rPr>
                <w:rFonts w:cs="Times New Roman"/>
              </w:rPr>
              <w:t>Phone</w:t>
            </w:r>
          </w:p>
        </w:tc>
        <w:tc>
          <w:tcPr>
            <w:tcW w:w="1431" w:type="dxa"/>
          </w:tcPr>
          <w:p w:rsidR="00AB6396" w:rsidRDefault="00AB6396" w:rsidP="00304D56">
            <w:r w:rsidRPr="00855B23">
              <w:rPr>
                <w:rFonts w:cs="Times New Roman"/>
              </w:rPr>
              <w:t>Sales Rep</w:t>
            </w:r>
          </w:p>
        </w:tc>
        <w:tc>
          <w:tcPr>
            <w:tcW w:w="1390" w:type="dxa"/>
          </w:tcPr>
          <w:p w:rsidR="00AB6396" w:rsidRDefault="00AB6396" w:rsidP="00304D56">
            <w:pPr>
              <w:rPr>
                <w:rFonts w:cs="Times New Roman"/>
              </w:rPr>
            </w:pPr>
            <w:r>
              <w:rPr>
                <w:rFonts w:cs="Times New Roman"/>
              </w:rPr>
              <w:t>Yes</w:t>
            </w:r>
          </w:p>
        </w:tc>
      </w:tr>
      <w:tr w:rsidR="00AB6396" w:rsidRPr="00680C66" w:rsidTr="00304D56">
        <w:tc>
          <w:tcPr>
            <w:tcW w:w="4226" w:type="dxa"/>
            <w:tcMar>
              <w:top w:w="58" w:type="dxa"/>
              <w:bottom w:w="58" w:type="dxa"/>
            </w:tcMar>
          </w:tcPr>
          <w:p w:rsidR="00AB6396" w:rsidRPr="00680C66" w:rsidRDefault="00AB6396" w:rsidP="00304D56">
            <w:pPr>
              <w:pStyle w:val="NormalWeb"/>
              <w:spacing w:before="0" w:beforeAutospacing="0" w:after="0" w:afterAutospacing="0"/>
              <w:rPr>
                <w:rFonts w:asciiTheme="minorHAnsi" w:eastAsia="Times New Roman" w:hAnsiTheme="minorHAnsi"/>
                <w:sz w:val="22"/>
                <w:szCs w:val="22"/>
              </w:rPr>
            </w:pPr>
            <w:r>
              <w:rPr>
                <w:rFonts w:asciiTheme="minorHAnsi" w:eastAsia="Times New Roman" w:hAnsiTheme="minorHAnsi"/>
                <w:sz w:val="22"/>
                <w:szCs w:val="22"/>
              </w:rPr>
              <w:t>4 year Anniversary Call</w:t>
            </w:r>
          </w:p>
        </w:tc>
        <w:tc>
          <w:tcPr>
            <w:tcW w:w="1373" w:type="dxa"/>
            <w:tcMar>
              <w:top w:w="58" w:type="dxa"/>
              <w:bottom w:w="58" w:type="dxa"/>
            </w:tcMar>
            <w:vAlign w:val="center"/>
          </w:tcPr>
          <w:p w:rsidR="00AB6396" w:rsidRPr="00680C66" w:rsidRDefault="00AB6396" w:rsidP="00304D56">
            <w:pPr>
              <w:pStyle w:val="NormalWeb"/>
              <w:spacing w:before="0" w:beforeAutospacing="0" w:after="0" w:afterAutospacing="0"/>
              <w:jc w:val="center"/>
              <w:rPr>
                <w:rFonts w:asciiTheme="minorHAnsi" w:eastAsia="Times New Roman" w:hAnsiTheme="minorHAnsi"/>
                <w:sz w:val="22"/>
                <w:szCs w:val="22"/>
              </w:rPr>
            </w:pPr>
            <w:r>
              <w:rPr>
                <w:rFonts w:asciiTheme="minorHAnsi" w:eastAsia="Times New Roman" w:hAnsiTheme="minorHAnsi"/>
                <w:sz w:val="22"/>
                <w:szCs w:val="22"/>
              </w:rPr>
              <w:t>48m</w:t>
            </w:r>
          </w:p>
        </w:tc>
        <w:tc>
          <w:tcPr>
            <w:tcW w:w="1505" w:type="dxa"/>
            <w:tcMar>
              <w:top w:w="58" w:type="dxa"/>
              <w:bottom w:w="58" w:type="dxa"/>
            </w:tcMar>
          </w:tcPr>
          <w:p w:rsidR="00AB6396" w:rsidRPr="00680C66" w:rsidRDefault="00AB6396" w:rsidP="00304D56">
            <w:pPr>
              <w:rPr>
                <w:rFonts w:cs="Times New Roman"/>
              </w:rPr>
            </w:pPr>
            <w:r>
              <w:rPr>
                <w:rFonts w:cs="Times New Roman"/>
              </w:rPr>
              <w:t>Phone</w:t>
            </w:r>
          </w:p>
        </w:tc>
        <w:tc>
          <w:tcPr>
            <w:tcW w:w="1431" w:type="dxa"/>
          </w:tcPr>
          <w:p w:rsidR="00AB6396" w:rsidRDefault="00AB6396" w:rsidP="00304D56">
            <w:r w:rsidRPr="00855B23">
              <w:rPr>
                <w:rFonts w:cs="Times New Roman"/>
              </w:rPr>
              <w:t>Sales Rep</w:t>
            </w:r>
          </w:p>
        </w:tc>
        <w:tc>
          <w:tcPr>
            <w:tcW w:w="1390" w:type="dxa"/>
          </w:tcPr>
          <w:p w:rsidR="00AB6396" w:rsidRDefault="00AB6396" w:rsidP="00304D56">
            <w:pPr>
              <w:rPr>
                <w:rFonts w:cs="Times New Roman"/>
              </w:rPr>
            </w:pPr>
            <w:r>
              <w:rPr>
                <w:rFonts w:cs="Times New Roman"/>
              </w:rPr>
              <w:t>Yes</w:t>
            </w:r>
          </w:p>
        </w:tc>
      </w:tr>
      <w:tr w:rsidR="00AB6396" w:rsidRPr="00680C66" w:rsidTr="00304D56">
        <w:tc>
          <w:tcPr>
            <w:tcW w:w="4226" w:type="dxa"/>
            <w:tcMar>
              <w:top w:w="58" w:type="dxa"/>
              <w:bottom w:w="58" w:type="dxa"/>
            </w:tcMar>
          </w:tcPr>
          <w:p w:rsidR="00AB6396" w:rsidRPr="00680C66" w:rsidRDefault="00AB6396" w:rsidP="00304D56">
            <w:pPr>
              <w:pStyle w:val="NormalWeb"/>
              <w:spacing w:before="0" w:beforeAutospacing="0" w:after="0" w:afterAutospacing="0"/>
              <w:rPr>
                <w:rFonts w:asciiTheme="minorHAnsi" w:eastAsia="Times New Roman" w:hAnsiTheme="minorHAnsi"/>
                <w:sz w:val="22"/>
                <w:szCs w:val="22"/>
              </w:rPr>
            </w:pPr>
            <w:r>
              <w:rPr>
                <w:rFonts w:asciiTheme="minorHAnsi" w:eastAsia="Times New Roman" w:hAnsiTheme="minorHAnsi"/>
                <w:sz w:val="22"/>
                <w:szCs w:val="22"/>
              </w:rPr>
              <w:t>5 year Anniversary Call</w:t>
            </w:r>
          </w:p>
        </w:tc>
        <w:tc>
          <w:tcPr>
            <w:tcW w:w="1373" w:type="dxa"/>
            <w:tcMar>
              <w:top w:w="58" w:type="dxa"/>
              <w:bottom w:w="58" w:type="dxa"/>
            </w:tcMar>
            <w:vAlign w:val="center"/>
          </w:tcPr>
          <w:p w:rsidR="00AB6396" w:rsidRPr="00680C66" w:rsidRDefault="00AB6396" w:rsidP="00304D56">
            <w:pPr>
              <w:pStyle w:val="NormalWeb"/>
              <w:spacing w:before="0" w:beforeAutospacing="0" w:after="0" w:afterAutospacing="0"/>
              <w:jc w:val="center"/>
              <w:rPr>
                <w:rFonts w:asciiTheme="minorHAnsi" w:eastAsia="Times New Roman" w:hAnsiTheme="minorHAnsi"/>
                <w:sz w:val="22"/>
                <w:szCs w:val="22"/>
              </w:rPr>
            </w:pPr>
            <w:r>
              <w:rPr>
                <w:rFonts w:asciiTheme="minorHAnsi" w:eastAsia="Times New Roman" w:hAnsiTheme="minorHAnsi"/>
                <w:sz w:val="22"/>
                <w:szCs w:val="22"/>
              </w:rPr>
              <w:t>60m</w:t>
            </w:r>
          </w:p>
        </w:tc>
        <w:tc>
          <w:tcPr>
            <w:tcW w:w="1505" w:type="dxa"/>
            <w:tcMar>
              <w:top w:w="58" w:type="dxa"/>
              <w:bottom w:w="58" w:type="dxa"/>
            </w:tcMar>
          </w:tcPr>
          <w:p w:rsidR="00AB6396" w:rsidRPr="00680C66" w:rsidRDefault="00AB6396" w:rsidP="00304D56">
            <w:pPr>
              <w:rPr>
                <w:rFonts w:cs="Times New Roman"/>
              </w:rPr>
            </w:pPr>
            <w:r>
              <w:rPr>
                <w:rFonts w:cs="Times New Roman"/>
              </w:rPr>
              <w:t>Phone</w:t>
            </w:r>
          </w:p>
        </w:tc>
        <w:tc>
          <w:tcPr>
            <w:tcW w:w="1431" w:type="dxa"/>
          </w:tcPr>
          <w:p w:rsidR="00AB6396" w:rsidRDefault="00AB6396" w:rsidP="00304D56">
            <w:r w:rsidRPr="00855B23">
              <w:rPr>
                <w:rFonts w:cs="Times New Roman"/>
              </w:rPr>
              <w:t>Sales Rep</w:t>
            </w:r>
          </w:p>
        </w:tc>
        <w:tc>
          <w:tcPr>
            <w:tcW w:w="1390" w:type="dxa"/>
          </w:tcPr>
          <w:p w:rsidR="00AB6396" w:rsidRDefault="00AB6396" w:rsidP="00304D56">
            <w:pPr>
              <w:rPr>
                <w:rFonts w:cs="Times New Roman"/>
              </w:rPr>
            </w:pPr>
            <w:r>
              <w:rPr>
                <w:rFonts w:cs="Times New Roman"/>
              </w:rPr>
              <w:t>Yes</w:t>
            </w:r>
          </w:p>
        </w:tc>
      </w:tr>
    </w:tbl>
    <w:tbl>
      <w:tblPr>
        <w:tblW w:w="5886" w:type="dxa"/>
        <w:tblInd w:w="93" w:type="dxa"/>
        <w:tblLook w:val="04A0" w:firstRow="1" w:lastRow="0" w:firstColumn="1" w:lastColumn="0" w:noHBand="0" w:noVBand="1"/>
      </w:tblPr>
      <w:tblGrid>
        <w:gridCol w:w="3276"/>
        <w:gridCol w:w="1305"/>
        <w:gridCol w:w="1305"/>
      </w:tblGrid>
      <w:tr w:rsidR="00AB6396" w:rsidTr="00304D56">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b/>
                <w:bCs/>
                <w:color w:val="000000"/>
                <w:lang w:eastAsia="en-AU"/>
              </w:rPr>
            </w:pPr>
            <w:bookmarkStart w:id="6" w:name="_Toc370979024"/>
            <w:r>
              <w:rPr>
                <w:rFonts w:ascii="Calibri" w:eastAsia="Times New Roman" w:hAnsi="Calibri" w:cs="Times New Roman"/>
                <w:b/>
                <w:bCs/>
                <w:color w:val="000000"/>
                <w:lang w:eastAsia="en-AU"/>
              </w:rPr>
              <w:t>Campaign</w:t>
            </w:r>
          </w:p>
        </w:tc>
        <w:tc>
          <w:tcPr>
            <w:tcW w:w="1305" w:type="dxa"/>
            <w:tcBorders>
              <w:top w:val="single" w:sz="4" w:space="0" w:color="auto"/>
              <w:left w:val="nil"/>
              <w:bottom w:val="single" w:sz="4" w:space="0" w:color="auto"/>
              <w:right w:val="nil"/>
            </w:tcBorders>
          </w:tcPr>
          <w:p w:rsidR="00AB6396" w:rsidRPr="00672337"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 #</w:t>
            </w:r>
          </w:p>
        </w:tc>
        <w:tc>
          <w:tcPr>
            <w:tcW w:w="1305" w:type="dxa"/>
            <w:tcBorders>
              <w:top w:val="single" w:sz="4" w:space="0" w:color="auto"/>
              <w:left w:val="nil"/>
              <w:bottom w:val="single" w:sz="4" w:space="0" w:color="auto"/>
              <w:right w:val="nil"/>
            </w:tcBorders>
          </w:tcPr>
          <w:p w:rsidR="00AB6396"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Doc#</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1 Year Anniversary</w:t>
            </w:r>
          </w:p>
        </w:tc>
        <w:tc>
          <w:tcPr>
            <w:tcW w:w="1305" w:type="dxa"/>
            <w:tcBorders>
              <w:top w:val="nil"/>
              <w:left w:val="nil"/>
              <w:bottom w:val="nil"/>
              <w:right w:val="nil"/>
            </w:tcBorders>
          </w:tcPr>
          <w:p w:rsidR="00AB6396" w:rsidRPr="009761AE"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486</w:t>
            </w:r>
          </w:p>
        </w:tc>
        <w:tc>
          <w:tcPr>
            <w:tcW w:w="1305" w:type="dxa"/>
            <w:tcBorders>
              <w:top w:val="nil"/>
              <w:left w:val="nil"/>
              <w:bottom w:val="nil"/>
              <w:right w:val="nil"/>
            </w:tcBorders>
          </w:tcPr>
          <w:p w:rsidR="00AB6396" w:rsidRPr="009E5A10" w:rsidRDefault="00AB6396" w:rsidP="00304D56">
            <w:pPr>
              <w:jc w:val="center"/>
              <w:rPr>
                <w:rFonts w:ascii="Calibri" w:eastAsia="Times New Roman" w:hAnsi="Calibri" w:cs="Times New Roman"/>
                <w:color w:val="000000"/>
                <w:highlight w:val="yellow"/>
                <w:lang w:eastAsia="en-AU"/>
              </w:rPr>
            </w:pPr>
            <w:r>
              <w:rPr>
                <w:rFonts w:ascii="Calibri" w:eastAsia="Times New Roman" w:hAnsi="Calibri" w:cs="Times New Roman"/>
                <w:color w:val="000000"/>
                <w:lang w:eastAsia="en-AU"/>
              </w:rPr>
              <w:t>636</w:t>
            </w:r>
          </w:p>
        </w:tc>
      </w:tr>
      <w:tr w:rsidR="00AB6396" w:rsidRPr="00D76F43" w:rsidTr="00304D56">
        <w:trPr>
          <w:trHeight w:val="266"/>
        </w:trPr>
        <w:tc>
          <w:tcPr>
            <w:tcW w:w="3276" w:type="dxa"/>
            <w:tcBorders>
              <w:top w:val="nil"/>
              <w:left w:val="single" w:sz="4" w:space="0" w:color="auto"/>
              <w:bottom w:val="nil"/>
              <w:right w:val="single" w:sz="4" w:space="0" w:color="auto"/>
            </w:tcBorders>
            <w:shd w:val="clear" w:color="auto" w:fill="auto"/>
            <w:noWrap/>
            <w:vAlign w:val="bottom"/>
          </w:tcPr>
          <w:p w:rsidR="00AB6396"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2 Year Anniversary</w:t>
            </w:r>
          </w:p>
        </w:tc>
        <w:tc>
          <w:tcPr>
            <w:tcW w:w="1305" w:type="dxa"/>
            <w:tcBorders>
              <w:top w:val="nil"/>
              <w:left w:val="nil"/>
              <w:bottom w:val="nil"/>
              <w:right w:val="nil"/>
            </w:tcBorders>
          </w:tcPr>
          <w:p w:rsidR="00AB6396" w:rsidRPr="009761AE"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487</w:t>
            </w:r>
          </w:p>
        </w:tc>
        <w:tc>
          <w:tcPr>
            <w:tcW w:w="1305" w:type="dxa"/>
            <w:tcBorders>
              <w:top w:val="nil"/>
              <w:left w:val="nil"/>
              <w:bottom w:val="nil"/>
              <w:right w:val="nil"/>
            </w:tcBorders>
          </w:tcPr>
          <w:p w:rsidR="00AB6396" w:rsidRPr="009E5A10" w:rsidRDefault="00AB6396" w:rsidP="00304D56">
            <w:pPr>
              <w:jc w:val="center"/>
              <w:rPr>
                <w:rFonts w:ascii="Calibri" w:eastAsia="Times New Roman" w:hAnsi="Calibri" w:cs="Times New Roman"/>
                <w:color w:val="000000"/>
                <w:highlight w:val="yellow"/>
                <w:lang w:eastAsia="en-AU"/>
              </w:rPr>
            </w:pPr>
            <w:r>
              <w:rPr>
                <w:rFonts w:ascii="Calibri" w:eastAsia="Times New Roman" w:hAnsi="Calibri" w:cs="Times New Roman"/>
                <w:color w:val="000000"/>
                <w:lang w:eastAsia="en-AU"/>
              </w:rPr>
              <w:t>722</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3 Year Anniversary</w:t>
            </w:r>
          </w:p>
        </w:tc>
        <w:tc>
          <w:tcPr>
            <w:tcW w:w="1305" w:type="dxa"/>
            <w:tcBorders>
              <w:top w:val="nil"/>
              <w:left w:val="nil"/>
              <w:bottom w:val="nil"/>
              <w:right w:val="nil"/>
            </w:tcBorders>
          </w:tcPr>
          <w:p w:rsidR="00AB6396" w:rsidRPr="009761AE"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599</w:t>
            </w:r>
          </w:p>
        </w:tc>
        <w:tc>
          <w:tcPr>
            <w:tcW w:w="1305" w:type="dxa"/>
            <w:tcBorders>
              <w:top w:val="nil"/>
              <w:left w:val="nil"/>
              <w:bottom w:val="nil"/>
              <w:right w:val="nil"/>
            </w:tcBorders>
          </w:tcPr>
          <w:p w:rsidR="00AB6396" w:rsidRPr="009E5A10" w:rsidRDefault="00AB6396" w:rsidP="00304D56">
            <w:pPr>
              <w:jc w:val="center"/>
              <w:rPr>
                <w:rFonts w:ascii="Calibri" w:eastAsia="Times New Roman" w:hAnsi="Calibri" w:cs="Times New Roman"/>
                <w:color w:val="000000"/>
                <w:highlight w:val="yellow"/>
                <w:lang w:eastAsia="en-AU"/>
              </w:rPr>
            </w:pPr>
            <w:r w:rsidRPr="00B07777">
              <w:rPr>
                <w:rFonts w:ascii="Calibri" w:eastAsia="Times New Roman" w:hAnsi="Calibri" w:cs="Times New Roman"/>
                <w:color w:val="000000"/>
                <w:lang w:eastAsia="en-AU"/>
              </w:rPr>
              <w:t>-</w:t>
            </w:r>
          </w:p>
        </w:tc>
      </w:tr>
      <w:tr w:rsidR="00AB6396" w:rsidRPr="00D76F43" w:rsidTr="00304D56">
        <w:trPr>
          <w:trHeight w:val="84"/>
        </w:trPr>
        <w:tc>
          <w:tcPr>
            <w:tcW w:w="3276" w:type="dxa"/>
            <w:tcBorders>
              <w:top w:val="nil"/>
              <w:left w:val="single" w:sz="4" w:space="0" w:color="auto"/>
              <w:bottom w:val="nil"/>
              <w:right w:val="single" w:sz="4" w:space="0" w:color="auto"/>
            </w:tcBorders>
            <w:shd w:val="clear" w:color="auto" w:fill="auto"/>
            <w:noWrap/>
            <w:vAlign w:val="bottom"/>
          </w:tcPr>
          <w:p w:rsidR="00AB6396"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4 Year Anniversary</w:t>
            </w:r>
          </w:p>
        </w:tc>
        <w:tc>
          <w:tcPr>
            <w:tcW w:w="1305" w:type="dxa"/>
            <w:tcBorders>
              <w:top w:val="nil"/>
              <w:left w:val="nil"/>
              <w:bottom w:val="nil"/>
              <w:right w:val="nil"/>
            </w:tcBorders>
          </w:tcPr>
          <w:p w:rsidR="00AB6396" w:rsidRPr="009761AE"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600</w:t>
            </w:r>
          </w:p>
        </w:tc>
        <w:tc>
          <w:tcPr>
            <w:tcW w:w="1305" w:type="dxa"/>
            <w:tcBorders>
              <w:top w:val="nil"/>
              <w:left w:val="nil"/>
              <w:bottom w:val="nil"/>
              <w:right w:val="nil"/>
            </w:tcBorders>
          </w:tcPr>
          <w:p w:rsidR="00AB6396" w:rsidRPr="009E5A10" w:rsidRDefault="00AB6396" w:rsidP="00304D56">
            <w:pPr>
              <w:jc w:val="center"/>
              <w:rPr>
                <w:rFonts w:ascii="Calibri" w:eastAsia="Times New Roman" w:hAnsi="Calibri" w:cs="Times New Roman"/>
                <w:color w:val="000000"/>
                <w:highlight w:val="yellow"/>
                <w:lang w:eastAsia="en-AU"/>
              </w:rPr>
            </w:pPr>
            <w:r w:rsidRPr="00B07777">
              <w:rPr>
                <w:rFonts w:ascii="Calibri" w:eastAsia="Times New Roman" w:hAnsi="Calibri" w:cs="Times New Roman"/>
                <w:color w:val="000000"/>
                <w:lang w:eastAsia="en-AU"/>
              </w:rPr>
              <w:t>-</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5 Year Anniversary</w:t>
            </w:r>
          </w:p>
        </w:tc>
        <w:tc>
          <w:tcPr>
            <w:tcW w:w="1305" w:type="dxa"/>
            <w:tcBorders>
              <w:top w:val="nil"/>
              <w:left w:val="nil"/>
              <w:bottom w:val="nil"/>
              <w:right w:val="nil"/>
            </w:tcBorders>
          </w:tcPr>
          <w:p w:rsidR="00AB6396" w:rsidRPr="009761AE"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601</w:t>
            </w:r>
          </w:p>
        </w:tc>
        <w:tc>
          <w:tcPr>
            <w:tcW w:w="1305" w:type="dxa"/>
            <w:tcBorders>
              <w:top w:val="nil"/>
              <w:left w:val="nil"/>
              <w:bottom w:val="nil"/>
              <w:right w:val="nil"/>
            </w:tcBorders>
          </w:tcPr>
          <w:p w:rsidR="00AB6396" w:rsidRPr="00FB0EBD" w:rsidRDefault="00AB6396" w:rsidP="00304D56">
            <w:pPr>
              <w:jc w:val="center"/>
              <w:rPr>
                <w:rFonts w:ascii="Calibri" w:eastAsia="Times New Roman" w:hAnsi="Calibri" w:cs="Times New Roman"/>
                <w:color w:val="000000"/>
                <w:highlight w:val="red"/>
                <w:lang w:eastAsia="en-AU"/>
              </w:rPr>
            </w:pPr>
            <w:r w:rsidRPr="00B94753">
              <w:rPr>
                <w:rFonts w:ascii="Calibri" w:eastAsia="Times New Roman" w:hAnsi="Calibri" w:cs="Times New Roman"/>
                <w:color w:val="000000"/>
                <w:lang w:eastAsia="en-AU"/>
              </w:rPr>
              <w:t>-</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tcPr>
          <w:p w:rsidR="00AB6396"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POV 1 Year Anniversary</w:t>
            </w:r>
          </w:p>
        </w:tc>
        <w:tc>
          <w:tcPr>
            <w:tcW w:w="1305" w:type="dxa"/>
            <w:tcBorders>
              <w:top w:val="nil"/>
              <w:left w:val="nil"/>
              <w:bottom w:val="nil"/>
              <w:right w:val="nil"/>
            </w:tcBorders>
          </w:tcPr>
          <w:p w:rsidR="00AB6396" w:rsidRPr="009761AE"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547</w:t>
            </w:r>
          </w:p>
        </w:tc>
        <w:tc>
          <w:tcPr>
            <w:tcW w:w="1305" w:type="dxa"/>
            <w:tcBorders>
              <w:top w:val="nil"/>
              <w:left w:val="nil"/>
              <w:bottom w:val="nil"/>
              <w:right w:val="nil"/>
            </w:tcBorders>
          </w:tcPr>
          <w:p w:rsidR="00AB6396" w:rsidRPr="00FB0EBD" w:rsidRDefault="00AB6396" w:rsidP="00304D56">
            <w:pPr>
              <w:jc w:val="center"/>
              <w:rPr>
                <w:rFonts w:ascii="Calibri" w:eastAsia="Times New Roman" w:hAnsi="Calibri" w:cs="Times New Roman"/>
                <w:color w:val="000000"/>
                <w:highlight w:val="red"/>
                <w:lang w:eastAsia="en-AU"/>
              </w:rPr>
            </w:pPr>
            <w:r>
              <w:rPr>
                <w:rFonts w:ascii="Calibri" w:eastAsia="Times New Roman" w:hAnsi="Calibri" w:cs="Times New Roman"/>
                <w:color w:val="000000"/>
                <w:lang w:eastAsia="en-AU"/>
              </w:rPr>
              <w:t>721</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POV 2 Year Anniversary</w:t>
            </w:r>
          </w:p>
        </w:tc>
        <w:tc>
          <w:tcPr>
            <w:tcW w:w="1305" w:type="dxa"/>
            <w:tcBorders>
              <w:top w:val="nil"/>
              <w:left w:val="nil"/>
              <w:bottom w:val="nil"/>
              <w:right w:val="nil"/>
            </w:tcBorders>
          </w:tcPr>
          <w:p w:rsidR="00AB6396" w:rsidRPr="009761AE"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548</w:t>
            </w:r>
          </w:p>
        </w:tc>
        <w:tc>
          <w:tcPr>
            <w:tcW w:w="1305" w:type="dxa"/>
            <w:tcBorders>
              <w:top w:val="nil"/>
              <w:left w:val="nil"/>
              <w:bottom w:val="nil"/>
              <w:right w:val="nil"/>
            </w:tcBorders>
          </w:tcPr>
          <w:p w:rsidR="00AB6396" w:rsidRPr="009E5A10" w:rsidRDefault="00AB6396" w:rsidP="00304D56">
            <w:pPr>
              <w:jc w:val="center"/>
              <w:rPr>
                <w:rFonts w:ascii="Calibri" w:eastAsia="Times New Roman" w:hAnsi="Calibri" w:cs="Times New Roman"/>
                <w:color w:val="000000"/>
                <w:highlight w:val="yellow"/>
                <w:lang w:eastAsia="en-AU"/>
              </w:rPr>
            </w:pPr>
            <w:r>
              <w:rPr>
                <w:rFonts w:ascii="Calibri" w:eastAsia="Times New Roman" w:hAnsi="Calibri" w:cs="Times New Roman"/>
                <w:color w:val="000000"/>
                <w:lang w:eastAsia="en-AU"/>
              </w:rPr>
              <w:t>637</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tcPr>
          <w:p w:rsidR="00AB6396"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POV 3 Year Anniversary</w:t>
            </w:r>
          </w:p>
        </w:tc>
        <w:tc>
          <w:tcPr>
            <w:tcW w:w="1305" w:type="dxa"/>
            <w:tcBorders>
              <w:top w:val="nil"/>
              <w:left w:val="nil"/>
              <w:bottom w:val="nil"/>
              <w:right w:val="nil"/>
            </w:tcBorders>
          </w:tcPr>
          <w:p w:rsidR="00AB6396" w:rsidRPr="009761AE"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602</w:t>
            </w:r>
          </w:p>
        </w:tc>
        <w:tc>
          <w:tcPr>
            <w:tcW w:w="1305" w:type="dxa"/>
            <w:tcBorders>
              <w:top w:val="nil"/>
              <w:left w:val="nil"/>
              <w:bottom w:val="nil"/>
              <w:right w:val="nil"/>
            </w:tcBorders>
          </w:tcPr>
          <w:p w:rsidR="00AB6396" w:rsidRPr="00B94753" w:rsidRDefault="00AB6396" w:rsidP="00304D56">
            <w:pPr>
              <w:jc w:val="center"/>
              <w:rPr>
                <w:rFonts w:ascii="Calibri" w:eastAsia="Times New Roman" w:hAnsi="Calibri" w:cs="Times New Roman"/>
                <w:color w:val="000000"/>
                <w:lang w:eastAsia="en-AU"/>
              </w:rPr>
            </w:pPr>
            <w:r w:rsidRPr="00B94753">
              <w:rPr>
                <w:rFonts w:ascii="Calibri" w:eastAsia="Times New Roman" w:hAnsi="Calibri" w:cs="Times New Roman"/>
                <w:color w:val="000000"/>
                <w:lang w:eastAsia="en-AU"/>
              </w:rPr>
              <w:t>-</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tcPr>
          <w:p w:rsidR="00AB6396"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POV 4 Year Anniversary</w:t>
            </w:r>
          </w:p>
        </w:tc>
        <w:tc>
          <w:tcPr>
            <w:tcW w:w="1305" w:type="dxa"/>
            <w:tcBorders>
              <w:top w:val="nil"/>
              <w:left w:val="nil"/>
              <w:bottom w:val="nil"/>
              <w:right w:val="nil"/>
            </w:tcBorders>
          </w:tcPr>
          <w:p w:rsidR="00AB6396" w:rsidRPr="009761AE"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603</w:t>
            </w:r>
          </w:p>
        </w:tc>
        <w:tc>
          <w:tcPr>
            <w:tcW w:w="1305" w:type="dxa"/>
            <w:tcBorders>
              <w:top w:val="nil"/>
              <w:left w:val="nil"/>
              <w:bottom w:val="nil"/>
              <w:right w:val="nil"/>
            </w:tcBorders>
          </w:tcPr>
          <w:p w:rsidR="00AB6396" w:rsidRPr="00B94753" w:rsidRDefault="00AB6396" w:rsidP="00304D56">
            <w:pPr>
              <w:jc w:val="center"/>
              <w:rPr>
                <w:rFonts w:ascii="Calibri" w:eastAsia="Times New Roman" w:hAnsi="Calibri" w:cs="Times New Roman"/>
                <w:color w:val="000000"/>
                <w:lang w:eastAsia="en-AU"/>
              </w:rPr>
            </w:pPr>
            <w:r w:rsidRPr="00B94753">
              <w:rPr>
                <w:rFonts w:ascii="Calibri" w:eastAsia="Times New Roman" w:hAnsi="Calibri" w:cs="Times New Roman"/>
                <w:color w:val="000000"/>
                <w:lang w:eastAsia="en-AU"/>
              </w:rPr>
              <w:t>-</w:t>
            </w:r>
          </w:p>
        </w:tc>
      </w:tr>
      <w:tr w:rsidR="00AB6396" w:rsidRPr="00D76F43" w:rsidTr="00304D56">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tcPr>
          <w:p w:rsidR="00AB6396"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t>MBB POV 5 Year Anniversary</w:t>
            </w:r>
          </w:p>
        </w:tc>
        <w:tc>
          <w:tcPr>
            <w:tcW w:w="1305" w:type="dxa"/>
            <w:tcBorders>
              <w:top w:val="nil"/>
              <w:left w:val="nil"/>
              <w:bottom w:val="single" w:sz="4" w:space="0" w:color="auto"/>
              <w:right w:val="nil"/>
            </w:tcBorders>
          </w:tcPr>
          <w:p w:rsidR="00AB6396" w:rsidRPr="009761AE"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604</w:t>
            </w:r>
          </w:p>
        </w:tc>
        <w:tc>
          <w:tcPr>
            <w:tcW w:w="1305" w:type="dxa"/>
            <w:tcBorders>
              <w:top w:val="nil"/>
              <w:left w:val="nil"/>
              <w:bottom w:val="single" w:sz="4" w:space="0" w:color="auto"/>
              <w:right w:val="nil"/>
            </w:tcBorders>
          </w:tcPr>
          <w:p w:rsidR="00AB6396" w:rsidRPr="00B94753" w:rsidRDefault="00AB6396" w:rsidP="00304D56">
            <w:pPr>
              <w:jc w:val="center"/>
              <w:rPr>
                <w:rFonts w:ascii="Calibri" w:eastAsia="Times New Roman" w:hAnsi="Calibri" w:cs="Times New Roman"/>
                <w:color w:val="000000"/>
                <w:lang w:eastAsia="en-AU"/>
              </w:rPr>
            </w:pPr>
            <w:r w:rsidRPr="00B94753">
              <w:rPr>
                <w:rFonts w:ascii="Calibri" w:eastAsia="Times New Roman" w:hAnsi="Calibri" w:cs="Times New Roman"/>
                <w:color w:val="000000"/>
                <w:lang w:eastAsia="en-AU"/>
              </w:rPr>
              <w:t>-</w:t>
            </w:r>
          </w:p>
        </w:tc>
      </w:tr>
    </w:tbl>
    <w:p w:rsidR="00AB6396" w:rsidRPr="00680C66" w:rsidRDefault="00AB6396" w:rsidP="00AB6396">
      <w:pPr>
        <w:pStyle w:val="Heading1"/>
        <w:rPr>
          <w:rFonts w:asciiTheme="minorHAnsi" w:hAnsiTheme="minorHAnsi"/>
        </w:rPr>
      </w:pPr>
      <w:r>
        <w:rPr>
          <w:rFonts w:asciiTheme="minorHAnsi" w:hAnsiTheme="minorHAnsi"/>
        </w:rPr>
        <w:t>C</w:t>
      </w:r>
      <w:r w:rsidRPr="00680C66">
        <w:rPr>
          <w:rFonts w:asciiTheme="minorHAnsi" w:hAnsiTheme="minorHAnsi"/>
        </w:rPr>
        <w:t xml:space="preserve">losed RO – </w:t>
      </w:r>
      <w:r>
        <w:rPr>
          <w:rFonts w:asciiTheme="minorHAnsi" w:hAnsiTheme="minorHAnsi"/>
        </w:rPr>
        <w:t xml:space="preserve">Customer Pay/Warranty </w:t>
      </w:r>
      <w:bookmarkEnd w:id="6"/>
    </w:p>
    <w:p w:rsidR="00AB6396" w:rsidRPr="00680C66" w:rsidRDefault="00AB6396" w:rsidP="00AB6396">
      <w:r w:rsidRPr="00680C66">
        <w:rPr>
          <w:b/>
        </w:rPr>
        <w:t xml:space="preserve">Objective: </w:t>
      </w:r>
      <w:r w:rsidRPr="00680C66">
        <w:t xml:space="preserve">The objective of this campaign is to further build </w:t>
      </w:r>
      <w:r>
        <w:t>relationships with your</w:t>
      </w:r>
      <w:r w:rsidRPr="00680C66">
        <w:t xml:space="preserve"> customers after the service is complete and to increase your service CSI score.</w:t>
      </w:r>
    </w:p>
    <w:p w:rsidR="00AB6396" w:rsidRPr="00680C66" w:rsidRDefault="00AB6396" w:rsidP="00AB6396">
      <w:r w:rsidRPr="00680C66">
        <w:rPr>
          <w:b/>
        </w:rPr>
        <w:t xml:space="preserve">Who gets enrolled: </w:t>
      </w:r>
      <w:r>
        <w:t xml:space="preserve">All customers who have come in for </w:t>
      </w:r>
      <w:proofErr w:type="gramStart"/>
      <w:r>
        <w:t>Service</w:t>
      </w:r>
      <w:r w:rsidRPr="00680C66">
        <w:t>.</w:t>
      </w:r>
      <w:proofErr w:type="gramEnd"/>
    </w:p>
    <w:p w:rsidR="00AB6396" w:rsidRPr="00680C66" w:rsidRDefault="00AB6396" w:rsidP="00AB6396"/>
    <w:tbl>
      <w:tblPr>
        <w:tblStyle w:val="TableGrid"/>
        <w:tblW w:w="10040" w:type="dxa"/>
        <w:tblBorders>
          <w:top w:val="single" w:sz="4" w:space="0" w:color="0096DB"/>
          <w:left w:val="single" w:sz="4" w:space="0" w:color="0096DB"/>
          <w:bottom w:val="single" w:sz="4" w:space="0" w:color="0096DB"/>
          <w:right w:val="single" w:sz="4" w:space="0" w:color="0096DB"/>
          <w:insideH w:val="single" w:sz="4" w:space="0" w:color="0096DB"/>
          <w:insideV w:val="single" w:sz="4" w:space="0" w:color="0096DB"/>
        </w:tblBorders>
        <w:tblCellMar>
          <w:left w:w="115" w:type="dxa"/>
          <w:right w:w="115" w:type="dxa"/>
        </w:tblCellMar>
        <w:tblLook w:val="04A0" w:firstRow="1" w:lastRow="0" w:firstColumn="1" w:lastColumn="0" w:noHBand="0" w:noVBand="1"/>
      </w:tblPr>
      <w:tblGrid>
        <w:gridCol w:w="4319"/>
        <w:gridCol w:w="1365"/>
        <w:gridCol w:w="1505"/>
        <w:gridCol w:w="1465"/>
        <w:gridCol w:w="1386"/>
      </w:tblGrid>
      <w:tr w:rsidR="00AB6396" w:rsidRPr="00680C66" w:rsidTr="00304D56">
        <w:tc>
          <w:tcPr>
            <w:tcW w:w="4319" w:type="dxa"/>
            <w:shd w:val="clear" w:color="auto" w:fill="0096DB"/>
            <w:tcMar>
              <w:top w:w="58" w:type="dxa"/>
              <w:bottom w:w="58" w:type="dxa"/>
            </w:tcMar>
            <w:vAlign w:val="center"/>
          </w:tcPr>
          <w:p w:rsidR="00AB6396" w:rsidRPr="00680C66" w:rsidRDefault="00AB6396" w:rsidP="00304D56">
            <w:pPr>
              <w:tabs>
                <w:tab w:val="center" w:pos="4680"/>
                <w:tab w:val="right" w:pos="9360"/>
              </w:tabs>
              <w:jc w:val="center"/>
              <w:rPr>
                <w:b/>
                <w:color w:val="FFFFFF" w:themeColor="background1"/>
              </w:rPr>
            </w:pPr>
            <w:r w:rsidRPr="00680C66">
              <w:rPr>
                <w:b/>
                <w:color w:val="FFFFFF" w:themeColor="background1"/>
              </w:rPr>
              <w:t>Description</w:t>
            </w:r>
          </w:p>
        </w:tc>
        <w:tc>
          <w:tcPr>
            <w:tcW w:w="1365" w:type="dxa"/>
            <w:shd w:val="clear" w:color="auto" w:fill="0096DB"/>
            <w:tcMar>
              <w:top w:w="58" w:type="dxa"/>
              <w:bottom w:w="58" w:type="dxa"/>
            </w:tcMar>
            <w:vAlign w:val="center"/>
          </w:tcPr>
          <w:p w:rsidR="00AB6396" w:rsidRPr="00680C66" w:rsidRDefault="00AB6396" w:rsidP="00304D56">
            <w:pPr>
              <w:tabs>
                <w:tab w:val="center" w:pos="4680"/>
                <w:tab w:val="right" w:pos="9360"/>
              </w:tabs>
              <w:jc w:val="center"/>
              <w:rPr>
                <w:b/>
                <w:color w:val="FFFFFF" w:themeColor="background1"/>
              </w:rPr>
            </w:pPr>
            <w:r w:rsidRPr="00680C66">
              <w:rPr>
                <w:b/>
                <w:color w:val="FFFFFF" w:themeColor="background1"/>
              </w:rPr>
              <w:t>Days After Prior Event</w:t>
            </w:r>
          </w:p>
        </w:tc>
        <w:tc>
          <w:tcPr>
            <w:tcW w:w="1505" w:type="dxa"/>
            <w:shd w:val="clear" w:color="auto" w:fill="0096DB"/>
            <w:tcMar>
              <w:top w:w="58" w:type="dxa"/>
              <w:bottom w:w="58" w:type="dxa"/>
            </w:tcMar>
            <w:vAlign w:val="center"/>
          </w:tcPr>
          <w:p w:rsidR="00AB6396" w:rsidRPr="00680C66" w:rsidRDefault="00AB6396" w:rsidP="00304D56">
            <w:pPr>
              <w:tabs>
                <w:tab w:val="center" w:pos="4680"/>
                <w:tab w:val="right" w:pos="9360"/>
              </w:tabs>
              <w:jc w:val="center"/>
              <w:rPr>
                <w:b/>
                <w:color w:val="FFFFFF" w:themeColor="background1"/>
              </w:rPr>
            </w:pPr>
            <w:r w:rsidRPr="00680C66">
              <w:rPr>
                <w:b/>
                <w:color w:val="FFFFFF" w:themeColor="background1"/>
              </w:rPr>
              <w:t>Phone/Email/</w:t>
            </w:r>
          </w:p>
          <w:p w:rsidR="00AB6396" w:rsidRPr="00680C66" w:rsidRDefault="00AB6396" w:rsidP="00304D56">
            <w:pPr>
              <w:tabs>
                <w:tab w:val="center" w:pos="4680"/>
                <w:tab w:val="right" w:pos="9360"/>
              </w:tabs>
              <w:jc w:val="center"/>
              <w:rPr>
                <w:b/>
                <w:color w:val="FFFFFF" w:themeColor="background1"/>
              </w:rPr>
            </w:pPr>
            <w:r w:rsidRPr="00680C66">
              <w:rPr>
                <w:b/>
                <w:color w:val="FFFFFF" w:themeColor="background1"/>
              </w:rPr>
              <w:t>Print/SMS</w:t>
            </w:r>
          </w:p>
        </w:tc>
        <w:tc>
          <w:tcPr>
            <w:tcW w:w="1465" w:type="dxa"/>
            <w:shd w:val="clear" w:color="auto" w:fill="0096DB"/>
          </w:tcPr>
          <w:p w:rsidR="00AB6396" w:rsidRPr="00680C66" w:rsidRDefault="00AB6396" w:rsidP="00304D56">
            <w:pPr>
              <w:jc w:val="center"/>
              <w:rPr>
                <w:rFonts w:cs="Times New Roman"/>
                <w:b/>
                <w:color w:val="FFFFFF" w:themeColor="background1"/>
              </w:rPr>
            </w:pPr>
            <w:r>
              <w:rPr>
                <w:rFonts w:cs="Times New Roman"/>
                <w:b/>
                <w:color w:val="FFFFFF" w:themeColor="background1"/>
              </w:rPr>
              <w:t xml:space="preserve">Who </w:t>
            </w:r>
          </w:p>
        </w:tc>
        <w:tc>
          <w:tcPr>
            <w:tcW w:w="1386" w:type="dxa"/>
            <w:shd w:val="clear" w:color="auto" w:fill="0096DB"/>
          </w:tcPr>
          <w:p w:rsidR="00AB6396" w:rsidRDefault="00AB6396" w:rsidP="00304D56">
            <w:pPr>
              <w:jc w:val="center"/>
              <w:rPr>
                <w:rFonts w:cs="Times New Roman"/>
                <w:b/>
                <w:color w:val="FFFFFF" w:themeColor="background1"/>
              </w:rPr>
            </w:pPr>
            <w:r>
              <w:rPr>
                <w:rFonts w:cs="Times New Roman"/>
                <w:b/>
                <w:color w:val="FFFFFF" w:themeColor="background1"/>
              </w:rPr>
              <w:t>Active</w:t>
            </w:r>
          </w:p>
        </w:tc>
      </w:tr>
      <w:tr w:rsidR="00AB6396" w:rsidRPr="00680C66" w:rsidTr="00304D56">
        <w:tc>
          <w:tcPr>
            <w:tcW w:w="4319" w:type="dxa"/>
            <w:tcMar>
              <w:top w:w="58" w:type="dxa"/>
              <w:bottom w:w="58" w:type="dxa"/>
            </w:tcMar>
          </w:tcPr>
          <w:p w:rsidR="00AB6396" w:rsidRPr="00680C66" w:rsidRDefault="00AB6396" w:rsidP="00304D56">
            <w:pPr>
              <w:rPr>
                <w:rFonts w:cs="Times New Roman"/>
              </w:rPr>
            </w:pPr>
            <w:r w:rsidRPr="00680C66">
              <w:rPr>
                <w:rFonts w:cs="Times New Roman"/>
              </w:rPr>
              <w:t xml:space="preserve">Service thank you </w:t>
            </w:r>
            <w:r>
              <w:rPr>
                <w:rFonts w:cs="Times New Roman"/>
              </w:rPr>
              <w:t>Call</w:t>
            </w:r>
          </w:p>
        </w:tc>
        <w:tc>
          <w:tcPr>
            <w:tcW w:w="1365" w:type="dxa"/>
            <w:tcMar>
              <w:top w:w="58" w:type="dxa"/>
              <w:bottom w:w="58" w:type="dxa"/>
            </w:tcMar>
            <w:vAlign w:val="center"/>
          </w:tcPr>
          <w:p w:rsidR="00AB6396" w:rsidRPr="00680C66" w:rsidRDefault="00AB6396" w:rsidP="00304D56">
            <w:pPr>
              <w:jc w:val="center"/>
              <w:rPr>
                <w:rFonts w:cs="Times New Roman"/>
              </w:rPr>
            </w:pPr>
            <w:r w:rsidRPr="00680C66">
              <w:rPr>
                <w:rFonts w:cs="Times New Roman"/>
              </w:rPr>
              <w:t>1</w:t>
            </w:r>
          </w:p>
        </w:tc>
        <w:tc>
          <w:tcPr>
            <w:tcW w:w="1505" w:type="dxa"/>
            <w:tcMar>
              <w:top w:w="58" w:type="dxa"/>
              <w:bottom w:w="58" w:type="dxa"/>
            </w:tcMar>
          </w:tcPr>
          <w:p w:rsidR="00AB6396" w:rsidRPr="00680C66" w:rsidRDefault="00AB6396" w:rsidP="00304D56">
            <w:pPr>
              <w:rPr>
                <w:rFonts w:cs="Times New Roman"/>
              </w:rPr>
            </w:pPr>
            <w:r>
              <w:rPr>
                <w:rFonts w:cs="Times New Roman"/>
              </w:rPr>
              <w:t>Phone</w:t>
            </w:r>
          </w:p>
        </w:tc>
        <w:tc>
          <w:tcPr>
            <w:tcW w:w="1465" w:type="dxa"/>
          </w:tcPr>
          <w:p w:rsidR="00AB6396" w:rsidRPr="00680C66" w:rsidRDefault="00AB6396" w:rsidP="00304D56">
            <w:pPr>
              <w:rPr>
                <w:rFonts w:cs="Times New Roman"/>
              </w:rPr>
            </w:pPr>
            <w:r>
              <w:rPr>
                <w:rFonts w:cs="Times New Roman"/>
              </w:rPr>
              <w:t>New Employee</w:t>
            </w:r>
          </w:p>
        </w:tc>
        <w:tc>
          <w:tcPr>
            <w:tcW w:w="1386" w:type="dxa"/>
          </w:tcPr>
          <w:p w:rsidR="00AB6396" w:rsidRDefault="00AB6396" w:rsidP="00304D56">
            <w:pPr>
              <w:rPr>
                <w:rFonts w:cs="Times New Roman"/>
              </w:rPr>
            </w:pPr>
            <w:r>
              <w:rPr>
                <w:rFonts w:cs="Times New Roman"/>
              </w:rPr>
              <w:t>No</w:t>
            </w:r>
          </w:p>
        </w:tc>
      </w:tr>
    </w:tbl>
    <w:tbl>
      <w:tblPr>
        <w:tblW w:w="5886" w:type="dxa"/>
        <w:tblInd w:w="93" w:type="dxa"/>
        <w:tblLook w:val="04A0" w:firstRow="1" w:lastRow="0" w:firstColumn="1" w:lastColumn="0" w:noHBand="0" w:noVBand="1"/>
      </w:tblPr>
      <w:tblGrid>
        <w:gridCol w:w="3276"/>
        <w:gridCol w:w="1305"/>
        <w:gridCol w:w="1305"/>
      </w:tblGrid>
      <w:tr w:rsidR="00AB6396" w:rsidTr="00304D56">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b/>
                <w:bCs/>
                <w:color w:val="000000"/>
                <w:lang w:eastAsia="en-AU"/>
              </w:rPr>
            </w:pPr>
            <w:bookmarkStart w:id="7" w:name="_Toc370979025"/>
            <w:r>
              <w:rPr>
                <w:rFonts w:ascii="Calibri" w:eastAsia="Times New Roman" w:hAnsi="Calibri" w:cs="Times New Roman"/>
                <w:b/>
                <w:bCs/>
                <w:color w:val="000000"/>
                <w:lang w:eastAsia="en-AU"/>
              </w:rPr>
              <w:t>Campaign</w:t>
            </w:r>
          </w:p>
        </w:tc>
        <w:tc>
          <w:tcPr>
            <w:tcW w:w="1305" w:type="dxa"/>
            <w:tcBorders>
              <w:top w:val="single" w:sz="4" w:space="0" w:color="auto"/>
              <w:left w:val="nil"/>
              <w:bottom w:val="single" w:sz="4" w:space="0" w:color="auto"/>
              <w:right w:val="nil"/>
            </w:tcBorders>
          </w:tcPr>
          <w:p w:rsidR="00AB6396" w:rsidRPr="00672337"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 #</w:t>
            </w:r>
          </w:p>
        </w:tc>
        <w:tc>
          <w:tcPr>
            <w:tcW w:w="1305" w:type="dxa"/>
            <w:tcBorders>
              <w:top w:val="single" w:sz="4" w:space="0" w:color="auto"/>
              <w:left w:val="nil"/>
              <w:bottom w:val="single" w:sz="4" w:space="0" w:color="auto"/>
              <w:right w:val="nil"/>
            </w:tcBorders>
          </w:tcPr>
          <w:p w:rsidR="00AB6396"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Doc#</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MBB Closed RO – Customer Pay</w:t>
            </w:r>
          </w:p>
        </w:tc>
        <w:tc>
          <w:tcPr>
            <w:tcW w:w="1305" w:type="dxa"/>
            <w:tcBorders>
              <w:top w:val="nil"/>
              <w:left w:val="nil"/>
              <w:bottom w:val="nil"/>
              <w:right w:val="nil"/>
            </w:tcBorders>
          </w:tcPr>
          <w:p w:rsidR="00AB6396" w:rsidRPr="0058684B" w:rsidRDefault="00AB6396" w:rsidP="00304D56">
            <w:pPr>
              <w:jc w:val="center"/>
              <w:rPr>
                <w:rFonts w:ascii="Calibri" w:eastAsia="Times New Roman" w:hAnsi="Calibri" w:cs="Times New Roman"/>
                <w:color w:val="000000"/>
                <w:highlight w:val="green"/>
                <w:lang w:eastAsia="en-AU"/>
              </w:rPr>
            </w:pPr>
            <w:r w:rsidRPr="009761AE">
              <w:rPr>
                <w:rFonts w:ascii="Calibri" w:eastAsia="Times New Roman" w:hAnsi="Calibri" w:cs="Times New Roman"/>
                <w:color w:val="000000"/>
                <w:highlight w:val="green"/>
                <w:lang w:eastAsia="en-AU"/>
              </w:rPr>
              <w:t>526</w:t>
            </w:r>
          </w:p>
        </w:tc>
        <w:tc>
          <w:tcPr>
            <w:tcW w:w="1305" w:type="dxa"/>
            <w:tcBorders>
              <w:top w:val="nil"/>
              <w:left w:val="nil"/>
              <w:bottom w:val="nil"/>
              <w:right w:val="nil"/>
            </w:tcBorders>
          </w:tcPr>
          <w:p w:rsidR="00AB6396" w:rsidRPr="00403CCE" w:rsidRDefault="00AB6396" w:rsidP="00304D56">
            <w:pPr>
              <w:jc w:val="center"/>
              <w:rPr>
                <w:rFonts w:ascii="Calibri" w:eastAsia="Times New Roman" w:hAnsi="Calibri" w:cs="Times New Roman"/>
                <w:color w:val="000000"/>
                <w:highlight w:val="red"/>
                <w:lang w:eastAsia="en-AU"/>
              </w:rPr>
            </w:pPr>
            <w:r w:rsidRPr="00055174">
              <w:rPr>
                <w:rFonts w:ascii="Calibri" w:eastAsia="Times New Roman" w:hAnsi="Calibri" w:cs="Times New Roman"/>
                <w:color w:val="000000"/>
                <w:lang w:eastAsia="en-AU"/>
              </w:rPr>
              <w:t>-</w:t>
            </w:r>
          </w:p>
        </w:tc>
      </w:tr>
    </w:tbl>
    <w:p w:rsidR="00AB6396" w:rsidRPr="004C3311" w:rsidRDefault="00AB6396" w:rsidP="00AB6396">
      <w:pPr>
        <w:pStyle w:val="Heading1"/>
        <w:rPr>
          <w:rFonts w:asciiTheme="minorHAnsi" w:hAnsiTheme="minorHAnsi"/>
          <w:sz w:val="22"/>
          <w:szCs w:val="22"/>
        </w:rPr>
      </w:pPr>
      <w:r w:rsidRPr="004C3311">
        <w:rPr>
          <w:rFonts w:asciiTheme="minorHAnsi" w:hAnsiTheme="minorHAnsi"/>
          <w:sz w:val="22"/>
          <w:szCs w:val="22"/>
        </w:rPr>
        <w:t xml:space="preserve">* </w:t>
      </w:r>
      <w:r>
        <w:rPr>
          <w:rFonts w:asciiTheme="minorHAnsi" w:hAnsiTheme="minorHAnsi"/>
          <w:sz w:val="22"/>
          <w:szCs w:val="22"/>
        </w:rPr>
        <w:t>Call is inactive until new employee is setup in DealerSocket</w:t>
      </w:r>
      <w:r w:rsidRPr="004C3311">
        <w:rPr>
          <w:rFonts w:asciiTheme="minorHAnsi" w:hAnsiTheme="minorHAnsi"/>
          <w:sz w:val="22"/>
          <w:szCs w:val="22"/>
        </w:rPr>
        <w:t>.</w:t>
      </w:r>
    </w:p>
    <w:p w:rsidR="00AB6396" w:rsidRPr="00680C66" w:rsidRDefault="00AB6396" w:rsidP="00AB6396">
      <w:pPr>
        <w:pStyle w:val="Heading1"/>
        <w:rPr>
          <w:rFonts w:asciiTheme="minorHAnsi" w:hAnsiTheme="minorHAnsi"/>
        </w:rPr>
      </w:pPr>
      <w:r>
        <w:rPr>
          <w:rFonts w:asciiTheme="minorHAnsi" w:hAnsiTheme="minorHAnsi"/>
        </w:rPr>
        <w:t>Service Interval Reminder Campaign</w:t>
      </w:r>
      <w:bookmarkEnd w:id="7"/>
    </w:p>
    <w:p w:rsidR="00AB6396" w:rsidRPr="00680C66" w:rsidRDefault="00AB6396" w:rsidP="00AB6396">
      <w:r w:rsidRPr="00680C66">
        <w:rPr>
          <w:b/>
        </w:rPr>
        <w:t xml:space="preserve">Objective: </w:t>
      </w:r>
      <w:r w:rsidRPr="00680C66">
        <w:t>The objective of this campaign is to remind service customers of their next recommended service interval.</w:t>
      </w:r>
    </w:p>
    <w:p w:rsidR="00AB6396" w:rsidRDefault="00AB6396" w:rsidP="00AB6396">
      <w:r w:rsidRPr="00680C66">
        <w:rPr>
          <w:b/>
        </w:rPr>
        <w:t xml:space="preserve">Who gets enrolled: </w:t>
      </w:r>
      <w:r w:rsidRPr="00680C66">
        <w:t xml:space="preserve">All customers whose miles have reached the recommended </w:t>
      </w:r>
      <w:proofErr w:type="gramStart"/>
      <w:r w:rsidRPr="00680C66">
        <w:t>service.</w:t>
      </w:r>
      <w:proofErr w:type="gramEnd"/>
      <w:r w:rsidRPr="00680C66">
        <w:t xml:space="preserve"> </w:t>
      </w:r>
    </w:p>
    <w:p w:rsidR="00AB6396" w:rsidRPr="00680C66" w:rsidRDefault="00AB6396" w:rsidP="00AB6396"/>
    <w:tbl>
      <w:tblPr>
        <w:tblStyle w:val="TableGrid"/>
        <w:tblW w:w="0" w:type="auto"/>
        <w:tblBorders>
          <w:top w:val="single" w:sz="4" w:space="0" w:color="0096DB"/>
          <w:left w:val="single" w:sz="4" w:space="0" w:color="0096DB"/>
          <w:bottom w:val="single" w:sz="4" w:space="0" w:color="0096DB"/>
          <w:right w:val="single" w:sz="4" w:space="0" w:color="0096DB"/>
          <w:insideH w:val="single" w:sz="4" w:space="0" w:color="0096DB"/>
          <w:insideV w:val="single" w:sz="4" w:space="0" w:color="0096DB"/>
        </w:tblBorders>
        <w:tblCellMar>
          <w:left w:w="115" w:type="dxa"/>
          <w:right w:w="115" w:type="dxa"/>
        </w:tblCellMar>
        <w:tblLook w:val="04A0" w:firstRow="1" w:lastRow="0" w:firstColumn="1" w:lastColumn="0" w:noHBand="0" w:noVBand="1"/>
      </w:tblPr>
      <w:tblGrid>
        <w:gridCol w:w="3924"/>
        <w:gridCol w:w="1277"/>
        <w:gridCol w:w="1505"/>
        <w:gridCol w:w="1168"/>
        <w:gridCol w:w="1168"/>
      </w:tblGrid>
      <w:tr w:rsidR="00AB6396" w:rsidRPr="00680C66" w:rsidTr="00304D56">
        <w:tc>
          <w:tcPr>
            <w:tcW w:w="3924" w:type="dxa"/>
            <w:shd w:val="clear" w:color="auto" w:fill="0096DB"/>
            <w:tcMar>
              <w:top w:w="58" w:type="dxa"/>
              <w:bottom w:w="58" w:type="dxa"/>
            </w:tcMar>
            <w:vAlign w:val="center"/>
          </w:tcPr>
          <w:p w:rsidR="00AB6396" w:rsidRPr="00680C66" w:rsidRDefault="00AB6396" w:rsidP="00304D56">
            <w:pPr>
              <w:tabs>
                <w:tab w:val="center" w:pos="4680"/>
                <w:tab w:val="right" w:pos="9360"/>
              </w:tabs>
              <w:jc w:val="center"/>
              <w:rPr>
                <w:rFonts w:cs="Times New Roman"/>
                <w:b/>
                <w:color w:val="FFFFFF" w:themeColor="background1"/>
              </w:rPr>
            </w:pPr>
            <w:r w:rsidRPr="00680C66">
              <w:rPr>
                <w:rFonts w:cs="Times New Roman"/>
                <w:b/>
                <w:color w:val="FFFFFF" w:themeColor="background1"/>
              </w:rPr>
              <w:t>Description</w:t>
            </w:r>
          </w:p>
        </w:tc>
        <w:tc>
          <w:tcPr>
            <w:tcW w:w="1277" w:type="dxa"/>
            <w:shd w:val="clear" w:color="auto" w:fill="0096DB"/>
            <w:tcMar>
              <w:top w:w="58" w:type="dxa"/>
              <w:bottom w:w="58" w:type="dxa"/>
            </w:tcMar>
            <w:vAlign w:val="center"/>
          </w:tcPr>
          <w:p w:rsidR="00AB6396" w:rsidRPr="00680C66" w:rsidRDefault="00AB6396" w:rsidP="00304D56">
            <w:pPr>
              <w:tabs>
                <w:tab w:val="center" w:pos="4680"/>
                <w:tab w:val="right" w:pos="9360"/>
              </w:tabs>
              <w:jc w:val="center"/>
              <w:rPr>
                <w:rFonts w:cs="Times New Roman"/>
                <w:b/>
                <w:color w:val="FFFFFF" w:themeColor="background1"/>
              </w:rPr>
            </w:pPr>
            <w:r>
              <w:rPr>
                <w:rFonts w:cs="Times New Roman"/>
                <w:b/>
                <w:color w:val="FFFFFF" w:themeColor="background1"/>
              </w:rPr>
              <w:t>Due</w:t>
            </w:r>
          </w:p>
        </w:tc>
        <w:tc>
          <w:tcPr>
            <w:tcW w:w="1505" w:type="dxa"/>
            <w:shd w:val="clear" w:color="auto" w:fill="0096DB"/>
            <w:tcMar>
              <w:top w:w="58" w:type="dxa"/>
              <w:bottom w:w="58" w:type="dxa"/>
            </w:tcMar>
            <w:vAlign w:val="center"/>
          </w:tcPr>
          <w:p w:rsidR="00AB6396" w:rsidRPr="00680C66" w:rsidRDefault="00AB6396" w:rsidP="00304D56">
            <w:pPr>
              <w:tabs>
                <w:tab w:val="center" w:pos="4680"/>
                <w:tab w:val="right" w:pos="9360"/>
              </w:tabs>
              <w:jc w:val="center"/>
              <w:rPr>
                <w:rFonts w:cs="Times New Roman"/>
                <w:b/>
                <w:color w:val="FFFFFF" w:themeColor="background1"/>
              </w:rPr>
            </w:pPr>
            <w:r w:rsidRPr="00680C66">
              <w:rPr>
                <w:rFonts w:cs="Times New Roman"/>
                <w:b/>
                <w:color w:val="FFFFFF" w:themeColor="background1"/>
              </w:rPr>
              <w:t>Phone/Email/</w:t>
            </w:r>
          </w:p>
          <w:p w:rsidR="00AB6396" w:rsidRPr="00680C66" w:rsidRDefault="00AB6396" w:rsidP="00304D56">
            <w:pPr>
              <w:tabs>
                <w:tab w:val="center" w:pos="4680"/>
                <w:tab w:val="right" w:pos="9360"/>
              </w:tabs>
              <w:jc w:val="center"/>
              <w:rPr>
                <w:rFonts w:cs="Times New Roman"/>
                <w:b/>
                <w:color w:val="FFFFFF" w:themeColor="background1"/>
              </w:rPr>
            </w:pPr>
            <w:r>
              <w:rPr>
                <w:rFonts w:cs="Times New Roman"/>
                <w:b/>
                <w:color w:val="FFFFFF" w:themeColor="background1"/>
              </w:rPr>
              <w:t>Print</w:t>
            </w:r>
          </w:p>
        </w:tc>
        <w:tc>
          <w:tcPr>
            <w:tcW w:w="1168" w:type="dxa"/>
            <w:shd w:val="clear" w:color="auto" w:fill="0096DB"/>
          </w:tcPr>
          <w:p w:rsidR="00AB6396" w:rsidRPr="00680C66" w:rsidRDefault="00AB6396" w:rsidP="00304D56">
            <w:pPr>
              <w:tabs>
                <w:tab w:val="center" w:pos="4680"/>
                <w:tab w:val="right" w:pos="9360"/>
              </w:tabs>
              <w:jc w:val="center"/>
              <w:rPr>
                <w:rFonts w:cs="Times New Roman"/>
                <w:b/>
                <w:color w:val="FFFFFF" w:themeColor="background1"/>
              </w:rPr>
            </w:pPr>
            <w:r>
              <w:rPr>
                <w:rFonts w:cs="Times New Roman"/>
                <w:b/>
                <w:color w:val="FFFFFF" w:themeColor="background1"/>
              </w:rPr>
              <w:t>Who</w:t>
            </w:r>
          </w:p>
        </w:tc>
        <w:tc>
          <w:tcPr>
            <w:tcW w:w="1168" w:type="dxa"/>
            <w:shd w:val="clear" w:color="auto" w:fill="0096DB"/>
          </w:tcPr>
          <w:p w:rsidR="00AB6396" w:rsidRPr="00680C66" w:rsidRDefault="00AB6396" w:rsidP="00304D56">
            <w:pPr>
              <w:tabs>
                <w:tab w:val="center" w:pos="4680"/>
                <w:tab w:val="right" w:pos="9360"/>
              </w:tabs>
              <w:jc w:val="center"/>
              <w:rPr>
                <w:rFonts w:cs="Times New Roman"/>
                <w:b/>
                <w:color w:val="FFFFFF" w:themeColor="background1"/>
              </w:rPr>
            </w:pPr>
            <w:r>
              <w:rPr>
                <w:rFonts w:cs="Times New Roman"/>
                <w:b/>
                <w:color w:val="FFFFFF" w:themeColor="background1"/>
              </w:rPr>
              <w:t>Active</w:t>
            </w:r>
          </w:p>
        </w:tc>
      </w:tr>
      <w:tr w:rsidR="00AB6396" w:rsidRPr="00680C66" w:rsidTr="00304D56">
        <w:tc>
          <w:tcPr>
            <w:tcW w:w="3924" w:type="dxa"/>
            <w:tcMar>
              <w:top w:w="58" w:type="dxa"/>
              <w:bottom w:w="58" w:type="dxa"/>
            </w:tcMar>
          </w:tcPr>
          <w:p w:rsidR="00AB6396" w:rsidRPr="006D3CE1" w:rsidRDefault="00AB6396" w:rsidP="00304D56">
            <w:pPr>
              <w:pStyle w:val="NormalWeb"/>
              <w:spacing w:before="0" w:beforeAutospacing="0" w:after="0" w:afterAutospacing="0"/>
              <w:rPr>
                <w:rFonts w:asciiTheme="minorHAnsi" w:eastAsia="Times New Roman" w:hAnsiTheme="minorHAnsi"/>
                <w:sz w:val="22"/>
                <w:szCs w:val="22"/>
              </w:rPr>
            </w:pPr>
            <w:r w:rsidRPr="006D3CE1">
              <w:rPr>
                <w:rFonts w:asciiTheme="minorHAnsi" w:eastAsia="Times New Roman" w:hAnsiTheme="minorHAnsi"/>
                <w:sz w:val="22"/>
                <w:szCs w:val="22"/>
              </w:rPr>
              <w:t>11  Month Service reminder</w:t>
            </w:r>
          </w:p>
        </w:tc>
        <w:tc>
          <w:tcPr>
            <w:tcW w:w="1277" w:type="dxa"/>
            <w:tcMar>
              <w:top w:w="58" w:type="dxa"/>
              <w:bottom w:w="58" w:type="dxa"/>
            </w:tcMar>
            <w:vAlign w:val="center"/>
          </w:tcPr>
          <w:p w:rsidR="00AB6396" w:rsidRPr="006D3CE1" w:rsidRDefault="00AB6396" w:rsidP="00304D56">
            <w:pPr>
              <w:pStyle w:val="NormalWeb"/>
              <w:spacing w:before="0" w:beforeAutospacing="0" w:after="0" w:afterAutospacing="0"/>
              <w:jc w:val="center"/>
              <w:rPr>
                <w:rFonts w:asciiTheme="minorHAnsi" w:eastAsia="Times New Roman" w:hAnsiTheme="minorHAnsi"/>
                <w:sz w:val="22"/>
                <w:szCs w:val="22"/>
              </w:rPr>
            </w:pPr>
            <w:r>
              <w:rPr>
                <w:rFonts w:asciiTheme="minorHAnsi" w:eastAsia="Times New Roman" w:hAnsiTheme="minorHAnsi"/>
                <w:sz w:val="22"/>
                <w:szCs w:val="22"/>
              </w:rPr>
              <w:t>11m</w:t>
            </w:r>
          </w:p>
        </w:tc>
        <w:tc>
          <w:tcPr>
            <w:tcW w:w="1505" w:type="dxa"/>
            <w:tcMar>
              <w:top w:w="58" w:type="dxa"/>
              <w:bottom w:w="58" w:type="dxa"/>
            </w:tcMar>
          </w:tcPr>
          <w:p w:rsidR="00AB6396" w:rsidRPr="006D3CE1" w:rsidRDefault="00AB6396" w:rsidP="00304D56">
            <w:pPr>
              <w:rPr>
                <w:rFonts w:cs="Times New Roman"/>
              </w:rPr>
            </w:pPr>
            <w:r w:rsidRPr="006D3CE1">
              <w:rPr>
                <w:rFonts w:cs="Times New Roman"/>
              </w:rPr>
              <w:t>Phone</w:t>
            </w:r>
          </w:p>
        </w:tc>
        <w:tc>
          <w:tcPr>
            <w:tcW w:w="1168" w:type="dxa"/>
          </w:tcPr>
          <w:p w:rsidR="00AB6396" w:rsidRPr="006D3CE1" w:rsidRDefault="00AB6396" w:rsidP="00304D56">
            <w:pPr>
              <w:rPr>
                <w:rFonts w:cs="Times New Roman"/>
              </w:rPr>
            </w:pPr>
            <w:r w:rsidRPr="006D3CE1">
              <w:rPr>
                <w:rFonts w:cs="Times New Roman"/>
              </w:rPr>
              <w:t>CRM</w:t>
            </w:r>
          </w:p>
        </w:tc>
        <w:tc>
          <w:tcPr>
            <w:tcW w:w="1168" w:type="dxa"/>
          </w:tcPr>
          <w:p w:rsidR="00AB6396" w:rsidRPr="006D3CE1" w:rsidRDefault="00AB6396" w:rsidP="00304D56">
            <w:pPr>
              <w:rPr>
                <w:rFonts w:cs="Times New Roman"/>
              </w:rPr>
            </w:pPr>
            <w:r>
              <w:rPr>
                <w:rFonts w:cs="Times New Roman"/>
              </w:rPr>
              <w:t>No</w:t>
            </w:r>
          </w:p>
        </w:tc>
      </w:tr>
    </w:tbl>
    <w:tbl>
      <w:tblPr>
        <w:tblW w:w="5886" w:type="dxa"/>
        <w:tblInd w:w="93" w:type="dxa"/>
        <w:tblLook w:val="04A0" w:firstRow="1" w:lastRow="0" w:firstColumn="1" w:lastColumn="0" w:noHBand="0" w:noVBand="1"/>
      </w:tblPr>
      <w:tblGrid>
        <w:gridCol w:w="3276"/>
        <w:gridCol w:w="1305"/>
        <w:gridCol w:w="1305"/>
      </w:tblGrid>
      <w:tr w:rsidR="00AB6396" w:rsidTr="00304D56">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396" w:rsidRPr="00672337" w:rsidRDefault="00AB6396" w:rsidP="00304D56">
            <w:pP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w:t>
            </w:r>
          </w:p>
        </w:tc>
        <w:tc>
          <w:tcPr>
            <w:tcW w:w="1305" w:type="dxa"/>
            <w:tcBorders>
              <w:top w:val="single" w:sz="4" w:space="0" w:color="auto"/>
              <w:left w:val="nil"/>
              <w:bottom w:val="single" w:sz="4" w:space="0" w:color="auto"/>
              <w:right w:val="nil"/>
            </w:tcBorders>
          </w:tcPr>
          <w:p w:rsidR="00AB6396" w:rsidRPr="00672337"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Campaign #</w:t>
            </w:r>
          </w:p>
        </w:tc>
        <w:tc>
          <w:tcPr>
            <w:tcW w:w="1305" w:type="dxa"/>
            <w:tcBorders>
              <w:top w:val="single" w:sz="4" w:space="0" w:color="auto"/>
              <w:left w:val="nil"/>
              <w:bottom w:val="single" w:sz="4" w:space="0" w:color="auto"/>
              <w:right w:val="nil"/>
            </w:tcBorders>
          </w:tcPr>
          <w:p w:rsidR="00AB6396" w:rsidRDefault="00AB6396" w:rsidP="00304D56">
            <w:pPr>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Doc#</w:t>
            </w:r>
          </w:p>
        </w:tc>
      </w:tr>
      <w:tr w:rsidR="00AB6396" w:rsidRPr="00D76F43" w:rsidTr="00304D56">
        <w:trPr>
          <w:trHeight w:val="300"/>
        </w:trPr>
        <w:tc>
          <w:tcPr>
            <w:tcW w:w="3276" w:type="dxa"/>
            <w:tcBorders>
              <w:top w:val="nil"/>
              <w:left w:val="single" w:sz="4" w:space="0" w:color="auto"/>
              <w:bottom w:val="nil"/>
              <w:right w:val="single" w:sz="4" w:space="0" w:color="auto"/>
            </w:tcBorders>
            <w:shd w:val="clear" w:color="auto" w:fill="auto"/>
            <w:noWrap/>
            <w:vAlign w:val="bottom"/>
            <w:hideMark/>
          </w:tcPr>
          <w:p w:rsidR="00AB6396" w:rsidRPr="006C6158" w:rsidRDefault="00AB6396" w:rsidP="00304D56">
            <w:pPr>
              <w:rPr>
                <w:rFonts w:ascii="Calibri" w:eastAsia="Times New Roman" w:hAnsi="Calibri" w:cs="Times New Roman"/>
                <w:color w:val="000000"/>
                <w:lang w:eastAsia="en-AU"/>
              </w:rPr>
            </w:pPr>
            <w:r w:rsidRPr="006C6158">
              <w:rPr>
                <w:rFonts w:ascii="Calibri" w:eastAsia="Times New Roman" w:hAnsi="Calibri" w:cs="Times New Roman"/>
                <w:color w:val="000000"/>
                <w:lang w:eastAsia="en-AU"/>
              </w:rPr>
              <w:t>MB</w:t>
            </w:r>
            <w:r>
              <w:rPr>
                <w:rFonts w:ascii="Calibri" w:eastAsia="Times New Roman" w:hAnsi="Calibri" w:cs="Times New Roman"/>
                <w:color w:val="000000"/>
                <w:lang w:eastAsia="en-AU"/>
              </w:rPr>
              <w:t>B</w:t>
            </w:r>
            <w:r w:rsidRPr="006C6158">
              <w:rPr>
                <w:rFonts w:ascii="Calibri" w:eastAsia="Times New Roman" w:hAnsi="Calibri" w:cs="Times New Roman"/>
                <w:color w:val="000000"/>
                <w:lang w:eastAsia="en-AU"/>
              </w:rPr>
              <w:t xml:space="preserve"> Service Interval Reminder</w:t>
            </w:r>
          </w:p>
        </w:tc>
        <w:tc>
          <w:tcPr>
            <w:tcW w:w="1305" w:type="dxa"/>
            <w:tcBorders>
              <w:top w:val="nil"/>
              <w:left w:val="nil"/>
              <w:bottom w:val="nil"/>
              <w:right w:val="nil"/>
            </w:tcBorders>
          </w:tcPr>
          <w:p w:rsidR="00AB6396" w:rsidRPr="006C6158" w:rsidRDefault="00AB6396" w:rsidP="00304D56">
            <w:pPr>
              <w:jc w:val="center"/>
              <w:rPr>
                <w:rFonts w:ascii="Calibri" w:eastAsia="Times New Roman" w:hAnsi="Calibri" w:cs="Times New Roman"/>
                <w:color w:val="000000"/>
                <w:lang w:eastAsia="en-AU"/>
              </w:rPr>
            </w:pPr>
            <w:r w:rsidRPr="009761AE">
              <w:rPr>
                <w:rFonts w:ascii="Calibri" w:eastAsia="Times New Roman" w:hAnsi="Calibri" w:cs="Times New Roman"/>
                <w:highlight w:val="green"/>
                <w:lang w:eastAsia="en-AU"/>
              </w:rPr>
              <w:t>528</w:t>
            </w:r>
          </w:p>
        </w:tc>
        <w:tc>
          <w:tcPr>
            <w:tcW w:w="1305" w:type="dxa"/>
            <w:tcBorders>
              <w:top w:val="nil"/>
              <w:left w:val="nil"/>
              <w:bottom w:val="nil"/>
              <w:right w:val="nil"/>
            </w:tcBorders>
          </w:tcPr>
          <w:p w:rsidR="00AB6396" w:rsidRPr="00D76F43" w:rsidRDefault="00AB6396" w:rsidP="00304D56">
            <w:pPr>
              <w:jc w:val="center"/>
              <w:rPr>
                <w:rFonts w:ascii="Calibri" w:eastAsia="Times New Roman" w:hAnsi="Calibri" w:cs="Times New Roman"/>
                <w:color w:val="000000"/>
                <w:lang w:eastAsia="en-AU"/>
              </w:rPr>
            </w:pPr>
            <w:r>
              <w:rPr>
                <w:rFonts w:ascii="Calibri" w:eastAsia="Times New Roman" w:hAnsi="Calibri" w:cs="Times New Roman"/>
                <w:color w:val="000000"/>
                <w:lang w:eastAsia="en-AU"/>
              </w:rPr>
              <w:t>-</w:t>
            </w:r>
          </w:p>
        </w:tc>
      </w:tr>
    </w:tbl>
    <w:p w:rsidR="00AB6396" w:rsidRDefault="00AB6396" w:rsidP="00FE55DA">
      <w:pPr>
        <w:spacing w:after="120"/>
      </w:pPr>
    </w:p>
    <w:p w:rsidR="007936D1" w:rsidRPr="00456300" w:rsidRDefault="00456300" w:rsidP="009D24EC">
      <w:pPr>
        <w:rPr>
          <w:rStyle w:val="Strong"/>
          <w:rFonts w:ascii="Arial" w:hAnsi="Arial" w:cs="Arial"/>
          <w:bCs w:val="0"/>
          <w:u w:val="single"/>
        </w:rPr>
      </w:pPr>
      <w:r w:rsidRPr="00780E0B">
        <w:rPr>
          <w:rStyle w:val="Strong"/>
          <w:rFonts w:ascii="Arial" w:hAnsi="Arial" w:cs="Arial"/>
          <w:bCs w:val="0"/>
          <w:color w:val="00B050"/>
          <w:u w:val="single"/>
        </w:rPr>
        <w:t>Implementation Consultant Feedback</w:t>
      </w:r>
    </w:p>
    <w:p w:rsidR="007936D1" w:rsidRDefault="007936D1" w:rsidP="009D24EC">
      <w:pPr>
        <w:rPr>
          <w:rStyle w:val="Strong"/>
          <w:rFonts w:ascii="Arial" w:hAnsi="Arial" w:cs="Arial"/>
          <w:bCs w:val="0"/>
        </w:rPr>
      </w:pPr>
    </w:p>
    <w:p w:rsidR="00456300" w:rsidRPr="00D77513" w:rsidRDefault="00351C89" w:rsidP="009D24EC">
      <w:pPr>
        <w:rPr>
          <w:rStyle w:val="Strong"/>
          <w:rFonts w:ascii="Arial" w:hAnsi="Arial" w:cs="Arial"/>
          <w:b w:val="0"/>
          <w:bCs w:val="0"/>
        </w:rPr>
      </w:pPr>
      <w:r w:rsidRPr="00D77513">
        <w:rPr>
          <w:rStyle w:val="Strong"/>
          <w:rFonts w:ascii="Arial" w:hAnsi="Arial" w:cs="Arial"/>
          <w:b w:val="0"/>
          <w:bCs w:val="0"/>
        </w:rPr>
        <w:t xml:space="preserve">All Staff and Management have been trained and </w:t>
      </w:r>
      <w:r w:rsidR="002B3A7A">
        <w:rPr>
          <w:rStyle w:val="Strong"/>
          <w:rFonts w:ascii="Arial" w:hAnsi="Arial" w:cs="Arial"/>
          <w:b w:val="0"/>
          <w:bCs w:val="0"/>
        </w:rPr>
        <w:t xml:space="preserve">they </w:t>
      </w:r>
      <w:r w:rsidRPr="00D77513">
        <w:rPr>
          <w:rStyle w:val="Strong"/>
          <w:rFonts w:ascii="Arial" w:hAnsi="Arial" w:cs="Arial"/>
          <w:b w:val="0"/>
          <w:bCs w:val="0"/>
        </w:rPr>
        <w:t>showed enthusiasm</w:t>
      </w:r>
      <w:r w:rsidR="002B3A7A">
        <w:rPr>
          <w:rStyle w:val="Strong"/>
          <w:rFonts w:ascii="Arial" w:hAnsi="Arial" w:cs="Arial"/>
          <w:b w:val="0"/>
          <w:bCs w:val="0"/>
        </w:rPr>
        <w:t xml:space="preserve"> and engagement</w:t>
      </w:r>
      <w:r w:rsidRPr="00D77513">
        <w:rPr>
          <w:rStyle w:val="Strong"/>
          <w:rFonts w:ascii="Arial" w:hAnsi="Arial" w:cs="Arial"/>
          <w:b w:val="0"/>
          <w:bCs w:val="0"/>
        </w:rPr>
        <w:t>.</w:t>
      </w:r>
      <w:r w:rsidR="002B3A7A">
        <w:rPr>
          <w:rStyle w:val="Strong"/>
          <w:rFonts w:ascii="Arial" w:hAnsi="Arial" w:cs="Arial"/>
          <w:b w:val="0"/>
          <w:bCs w:val="0"/>
        </w:rPr>
        <w:t xml:space="preserve"> Management needs to make sure ALL Lead</w:t>
      </w:r>
      <w:r w:rsidR="00885C72">
        <w:rPr>
          <w:rStyle w:val="Strong"/>
          <w:rFonts w:ascii="Arial" w:hAnsi="Arial" w:cs="Arial"/>
          <w:b w:val="0"/>
          <w:bCs w:val="0"/>
        </w:rPr>
        <w:t xml:space="preserve">s are entered into DealerSocket. This will </w:t>
      </w:r>
      <w:r w:rsidR="007D6897">
        <w:rPr>
          <w:rStyle w:val="Strong"/>
          <w:rFonts w:ascii="Arial" w:hAnsi="Arial" w:cs="Arial"/>
          <w:b w:val="0"/>
          <w:bCs w:val="0"/>
        </w:rPr>
        <w:t>give the Dealership the ability to track Leads and assess any Leakage.</w:t>
      </w:r>
    </w:p>
    <w:p w:rsidR="00456300" w:rsidRPr="00D77513" w:rsidRDefault="00456300" w:rsidP="009D24EC">
      <w:pPr>
        <w:rPr>
          <w:rStyle w:val="Strong"/>
          <w:rFonts w:ascii="Arial" w:hAnsi="Arial" w:cs="Arial"/>
          <w:b w:val="0"/>
          <w:bCs w:val="0"/>
        </w:rPr>
      </w:pPr>
    </w:p>
    <w:p w:rsidR="00E820E3" w:rsidRDefault="00E820E3" w:rsidP="00E820E3">
      <w:pPr>
        <w:rPr>
          <w:rFonts w:ascii="Arial" w:hAnsi="Arial" w:cs="Arial"/>
        </w:rPr>
      </w:pPr>
      <w:r w:rsidRPr="00D43954">
        <w:rPr>
          <w:rStyle w:val="Strong"/>
          <w:rFonts w:ascii="Arial" w:hAnsi="Arial" w:cs="Arial"/>
          <w:bCs w:val="0"/>
          <w:color w:val="00B050"/>
          <w:u w:val="single"/>
        </w:rPr>
        <w:t>Implementation Team</w:t>
      </w:r>
      <w:r w:rsidR="00780E0B" w:rsidRPr="00D43954">
        <w:rPr>
          <w:rStyle w:val="Strong"/>
          <w:rFonts w:ascii="Arial" w:hAnsi="Arial" w:cs="Arial"/>
          <w:bCs w:val="0"/>
          <w:color w:val="00B050"/>
        </w:rPr>
        <w:t xml:space="preserve"> </w:t>
      </w:r>
      <w:r w:rsidR="00E5752C">
        <w:rPr>
          <w:rFonts w:ascii="Arial" w:hAnsi="Arial" w:cs="Arial"/>
        </w:rPr>
        <w:t>Stuart Charman</w:t>
      </w:r>
    </w:p>
    <w:p w:rsidR="00780E0B" w:rsidRPr="00780E0B" w:rsidRDefault="00780E0B" w:rsidP="00E820E3">
      <w:pPr>
        <w:rPr>
          <w:rStyle w:val="Strong"/>
          <w:rFonts w:ascii="Arial" w:hAnsi="Arial" w:cs="Arial"/>
          <w:bCs w:val="0"/>
        </w:rPr>
      </w:pPr>
    </w:p>
    <w:p w:rsidR="00E820E3" w:rsidRPr="00046E65" w:rsidRDefault="00903D32" w:rsidP="00D43954">
      <w:pPr>
        <w:rPr>
          <w:rFonts w:ascii="Arial" w:hAnsi="Arial" w:cs="Arial"/>
        </w:rPr>
      </w:pPr>
      <w:r w:rsidRPr="00D43954">
        <w:rPr>
          <w:rStyle w:val="Strong"/>
          <w:rFonts w:ascii="Arial" w:hAnsi="Arial" w:cs="Arial"/>
          <w:bCs w:val="0"/>
          <w:color w:val="00B050"/>
          <w:u w:val="single"/>
        </w:rPr>
        <w:t xml:space="preserve">Strategic </w:t>
      </w:r>
      <w:r w:rsidR="00E820E3" w:rsidRPr="00D43954">
        <w:rPr>
          <w:rStyle w:val="Strong"/>
          <w:rFonts w:ascii="Arial" w:hAnsi="Arial" w:cs="Arial"/>
          <w:bCs w:val="0"/>
          <w:color w:val="00B050"/>
          <w:u w:val="single"/>
        </w:rPr>
        <w:t>Consultant</w:t>
      </w:r>
      <w:r w:rsidRPr="00D43954">
        <w:rPr>
          <w:rFonts w:ascii="Arial" w:hAnsi="Arial" w:cs="Arial"/>
        </w:rPr>
        <w:t xml:space="preserve"> </w:t>
      </w:r>
      <w:r w:rsidR="00E5752C">
        <w:rPr>
          <w:rFonts w:ascii="Arial" w:hAnsi="Arial" w:cs="Arial"/>
        </w:rPr>
        <w:t>Stuart Charman</w:t>
      </w:r>
      <w:r w:rsidR="00E5752C" w:rsidRPr="00046E65">
        <w:rPr>
          <w:rFonts w:ascii="Arial" w:hAnsi="Arial" w:cs="Arial"/>
        </w:rPr>
        <w:t xml:space="preserve"> – </w:t>
      </w:r>
      <w:r w:rsidR="00E5752C">
        <w:rPr>
          <w:rFonts w:ascii="Arial" w:hAnsi="Arial" w:cs="Arial"/>
        </w:rPr>
        <w:t>0498 118 214</w:t>
      </w:r>
      <w:r w:rsidR="00D43954">
        <w:rPr>
          <w:rFonts w:ascii="Arial" w:hAnsi="Arial" w:cs="Arial"/>
        </w:rPr>
        <w:t xml:space="preserve"> </w:t>
      </w:r>
      <w:hyperlink r:id="rId10" w:history="1">
        <w:r w:rsidR="00D43954" w:rsidRPr="007B435B">
          <w:rPr>
            <w:rStyle w:val="Hyperlink"/>
            <w:rFonts w:ascii="Arial" w:hAnsi="Arial" w:cs="Arial"/>
          </w:rPr>
          <w:t>stuart.charman@pentanasolutions.com</w:t>
        </w:r>
      </w:hyperlink>
      <w:r w:rsidR="00D43954">
        <w:rPr>
          <w:rFonts w:ascii="Arial" w:hAnsi="Arial" w:cs="Arial"/>
        </w:rPr>
        <w:t xml:space="preserve"> </w:t>
      </w:r>
    </w:p>
    <w:p w:rsidR="00E820E3" w:rsidRPr="00046E65" w:rsidRDefault="00E820E3" w:rsidP="00E820E3">
      <w:pPr>
        <w:rPr>
          <w:rFonts w:ascii="Arial" w:hAnsi="Arial" w:cs="Arial"/>
        </w:rPr>
      </w:pPr>
      <w:r w:rsidRPr="00046E65">
        <w:rPr>
          <w:rFonts w:ascii="Arial" w:hAnsi="Arial" w:cs="Arial"/>
        </w:rPr>
        <w:t> </w:t>
      </w:r>
    </w:p>
    <w:p w:rsidR="000400C3" w:rsidRPr="00780E0B" w:rsidRDefault="000400C3" w:rsidP="00E820E3">
      <w:pPr>
        <w:rPr>
          <w:rStyle w:val="Strong"/>
          <w:rFonts w:ascii="Arial" w:hAnsi="Arial" w:cs="Arial"/>
          <w:bCs w:val="0"/>
          <w:u w:val="single"/>
        </w:rPr>
      </w:pPr>
      <w:r w:rsidRPr="00780E0B">
        <w:rPr>
          <w:rStyle w:val="Strong"/>
          <w:rFonts w:ascii="Arial" w:hAnsi="Arial" w:cs="Arial"/>
          <w:bCs w:val="0"/>
          <w:color w:val="00B050"/>
          <w:u w:val="single"/>
        </w:rPr>
        <w:t>Post Install Process</w:t>
      </w:r>
    </w:p>
    <w:p w:rsidR="00780E0B" w:rsidRPr="00046E65" w:rsidRDefault="00780E0B" w:rsidP="00E820E3">
      <w:pPr>
        <w:rPr>
          <w:rStyle w:val="Strong"/>
          <w:rFonts w:ascii="Arial" w:hAnsi="Arial" w:cs="Arial"/>
          <w:bCs w:val="0"/>
        </w:rPr>
      </w:pPr>
    </w:p>
    <w:p w:rsidR="000400C3" w:rsidRPr="00046E65" w:rsidRDefault="00A424CA" w:rsidP="00E820E3">
      <w:pPr>
        <w:rPr>
          <w:rStyle w:val="Strong"/>
          <w:rFonts w:ascii="Arial" w:hAnsi="Arial" w:cs="Arial"/>
          <w:bCs w:val="0"/>
        </w:rPr>
      </w:pPr>
      <w:r>
        <w:rPr>
          <w:rStyle w:val="Strong"/>
          <w:rFonts w:ascii="Arial" w:hAnsi="Arial" w:cs="Arial"/>
          <w:bCs w:val="0"/>
        </w:rPr>
        <w:t>3 Day</w:t>
      </w:r>
      <w:r w:rsidR="00303FAF">
        <w:rPr>
          <w:rStyle w:val="Strong"/>
          <w:rFonts w:ascii="Arial" w:hAnsi="Arial" w:cs="Arial"/>
          <w:bCs w:val="0"/>
        </w:rPr>
        <w:t xml:space="preserve"> helpdesk introduction c</w:t>
      </w:r>
      <w:r w:rsidR="00E5752C">
        <w:rPr>
          <w:rStyle w:val="Strong"/>
          <w:rFonts w:ascii="Arial" w:hAnsi="Arial" w:cs="Arial"/>
          <w:bCs w:val="0"/>
        </w:rPr>
        <w:t xml:space="preserve">all: </w:t>
      </w:r>
      <w:r w:rsidR="00E5752C" w:rsidRPr="00AE4754">
        <w:rPr>
          <w:rStyle w:val="Strong"/>
          <w:rFonts w:ascii="Arial" w:hAnsi="Arial" w:cs="Arial"/>
          <w:b w:val="0"/>
          <w:bCs w:val="0"/>
        </w:rPr>
        <w:t>From Andrew Johnston</w:t>
      </w:r>
      <w:r w:rsidR="00780E0B">
        <w:rPr>
          <w:rStyle w:val="Strong"/>
          <w:rFonts w:ascii="Arial" w:hAnsi="Arial" w:cs="Arial"/>
          <w:b w:val="0"/>
          <w:bCs w:val="0"/>
        </w:rPr>
        <w:t xml:space="preserve"> – CSC Helpdesk</w:t>
      </w:r>
    </w:p>
    <w:p w:rsidR="00E820E3" w:rsidRDefault="003807DC" w:rsidP="00E820E3">
      <w:pPr>
        <w:rPr>
          <w:rFonts w:ascii="Arial" w:hAnsi="Arial" w:cs="Arial"/>
        </w:rPr>
      </w:pPr>
      <w:r w:rsidRPr="00046E65">
        <w:rPr>
          <w:rStyle w:val="Strong"/>
          <w:rFonts w:ascii="Arial" w:hAnsi="Arial" w:cs="Arial"/>
          <w:bCs w:val="0"/>
        </w:rPr>
        <w:t>7 Day</w:t>
      </w:r>
      <w:r w:rsidR="00303FAF">
        <w:rPr>
          <w:rStyle w:val="Strong"/>
          <w:rFonts w:ascii="Arial" w:hAnsi="Arial" w:cs="Arial"/>
          <w:bCs w:val="0"/>
        </w:rPr>
        <w:t xml:space="preserve"> c</w:t>
      </w:r>
      <w:r w:rsidR="00E820E3" w:rsidRPr="00046E65">
        <w:rPr>
          <w:rStyle w:val="Strong"/>
          <w:rFonts w:ascii="Arial" w:hAnsi="Arial" w:cs="Arial"/>
          <w:bCs w:val="0"/>
        </w:rPr>
        <w:t xml:space="preserve">all: </w:t>
      </w:r>
      <w:r w:rsidR="00E5752C">
        <w:rPr>
          <w:rFonts w:ascii="Arial" w:hAnsi="Arial" w:cs="Arial"/>
        </w:rPr>
        <w:t>Stuart Charman</w:t>
      </w:r>
      <w:r w:rsidR="00D43954">
        <w:rPr>
          <w:rFonts w:ascii="Arial" w:hAnsi="Arial" w:cs="Arial"/>
        </w:rPr>
        <w:t xml:space="preserve"> on the </w:t>
      </w:r>
      <w:r w:rsidR="00885C72">
        <w:rPr>
          <w:rFonts w:ascii="Arial" w:hAnsi="Arial" w:cs="Arial"/>
        </w:rPr>
        <w:t>13</w:t>
      </w:r>
      <w:r w:rsidR="00D43954" w:rsidRPr="00D43954">
        <w:rPr>
          <w:rFonts w:ascii="Arial" w:hAnsi="Arial" w:cs="Arial"/>
          <w:vertAlign w:val="superscript"/>
        </w:rPr>
        <w:t>th</w:t>
      </w:r>
      <w:r w:rsidR="00D43954">
        <w:rPr>
          <w:rFonts w:ascii="Arial" w:hAnsi="Arial" w:cs="Arial"/>
        </w:rPr>
        <w:t xml:space="preserve"> of </w:t>
      </w:r>
      <w:r w:rsidR="00885C72">
        <w:rPr>
          <w:rFonts w:ascii="Arial" w:hAnsi="Arial" w:cs="Arial"/>
        </w:rPr>
        <w:t>November</w:t>
      </w:r>
      <w:r w:rsidR="00D43954">
        <w:rPr>
          <w:rFonts w:ascii="Arial" w:hAnsi="Arial" w:cs="Arial"/>
        </w:rPr>
        <w:t xml:space="preserve"> 2014</w:t>
      </w:r>
    </w:p>
    <w:p w:rsidR="00780E0B" w:rsidRPr="00046E65" w:rsidRDefault="00780E0B" w:rsidP="00E820E3">
      <w:pPr>
        <w:rPr>
          <w:rFonts w:ascii="Arial" w:hAnsi="Arial" w:cs="Arial"/>
        </w:rPr>
      </w:pPr>
      <w:r>
        <w:rPr>
          <w:rStyle w:val="Strong"/>
          <w:rFonts w:ascii="Arial" w:hAnsi="Arial" w:cs="Arial"/>
          <w:bCs w:val="0"/>
        </w:rPr>
        <w:t>30</w:t>
      </w:r>
      <w:r w:rsidRPr="00046E65">
        <w:rPr>
          <w:rStyle w:val="Strong"/>
          <w:rFonts w:ascii="Arial" w:hAnsi="Arial" w:cs="Arial"/>
          <w:bCs w:val="0"/>
        </w:rPr>
        <w:t xml:space="preserve"> Day</w:t>
      </w:r>
      <w:r>
        <w:rPr>
          <w:rStyle w:val="Strong"/>
          <w:rFonts w:ascii="Arial" w:hAnsi="Arial" w:cs="Arial"/>
          <w:bCs w:val="0"/>
        </w:rPr>
        <w:t xml:space="preserve"> c</w:t>
      </w:r>
      <w:r w:rsidRPr="00046E65">
        <w:rPr>
          <w:rStyle w:val="Strong"/>
          <w:rFonts w:ascii="Arial" w:hAnsi="Arial" w:cs="Arial"/>
          <w:bCs w:val="0"/>
        </w:rPr>
        <w:t xml:space="preserve">all: </w:t>
      </w:r>
      <w:r w:rsidR="00885C72">
        <w:rPr>
          <w:rFonts w:ascii="Arial" w:hAnsi="Arial" w:cs="Arial"/>
        </w:rPr>
        <w:t>Stuart Charman on the 4</w:t>
      </w:r>
      <w:r w:rsidRPr="00780E0B">
        <w:rPr>
          <w:rFonts w:ascii="Arial" w:hAnsi="Arial" w:cs="Arial"/>
          <w:vertAlign w:val="superscript"/>
        </w:rPr>
        <w:t>th</w:t>
      </w:r>
      <w:r>
        <w:rPr>
          <w:rFonts w:ascii="Arial" w:hAnsi="Arial" w:cs="Arial"/>
        </w:rPr>
        <w:t xml:space="preserve"> of </w:t>
      </w:r>
      <w:r w:rsidR="00885C72">
        <w:rPr>
          <w:rFonts w:ascii="Arial" w:hAnsi="Arial" w:cs="Arial"/>
        </w:rPr>
        <w:t>December</w:t>
      </w:r>
      <w:r>
        <w:rPr>
          <w:rFonts w:ascii="Arial" w:hAnsi="Arial" w:cs="Arial"/>
        </w:rPr>
        <w:t xml:space="preserve"> 2014</w:t>
      </w:r>
    </w:p>
    <w:p w:rsidR="00E820E3" w:rsidRPr="00046E65" w:rsidRDefault="002762B0" w:rsidP="00E820E3">
      <w:pPr>
        <w:rPr>
          <w:rFonts w:ascii="Arial" w:hAnsi="Arial" w:cs="Arial"/>
        </w:rPr>
      </w:pPr>
      <w:r>
        <w:rPr>
          <w:rFonts w:ascii="Arial" w:hAnsi="Arial" w:cs="Arial"/>
          <w:b/>
        </w:rPr>
        <w:t>45 Day R</w:t>
      </w:r>
      <w:r w:rsidR="007C5BF9" w:rsidRPr="00046E65">
        <w:rPr>
          <w:rFonts w:ascii="Arial" w:hAnsi="Arial" w:cs="Arial"/>
          <w:b/>
        </w:rPr>
        <w:t>e</w:t>
      </w:r>
      <w:r w:rsidR="00E5752C">
        <w:rPr>
          <w:rFonts w:ascii="Arial" w:hAnsi="Arial" w:cs="Arial"/>
          <w:b/>
        </w:rPr>
        <w:t>-</w:t>
      </w:r>
      <w:r>
        <w:rPr>
          <w:rFonts w:ascii="Arial" w:hAnsi="Arial" w:cs="Arial"/>
          <w:b/>
        </w:rPr>
        <w:t>T</w:t>
      </w:r>
      <w:r w:rsidR="007C5BF9" w:rsidRPr="00046E65">
        <w:rPr>
          <w:rFonts w:ascii="Arial" w:hAnsi="Arial" w:cs="Arial"/>
          <w:b/>
        </w:rPr>
        <w:t>rain</w:t>
      </w:r>
      <w:r w:rsidR="007C5BF9" w:rsidRPr="00046E65">
        <w:rPr>
          <w:rFonts w:ascii="Arial" w:hAnsi="Arial" w:cs="Arial"/>
        </w:rPr>
        <w:t xml:space="preserve">: </w:t>
      </w:r>
      <w:r>
        <w:rPr>
          <w:rFonts w:ascii="Arial" w:hAnsi="Arial" w:cs="Arial"/>
        </w:rPr>
        <w:t xml:space="preserve">Stuart Charman </w:t>
      </w:r>
      <w:r w:rsidR="00F37B29">
        <w:rPr>
          <w:rFonts w:ascii="Arial" w:hAnsi="Arial" w:cs="Arial"/>
        </w:rPr>
        <w:t xml:space="preserve">on the </w:t>
      </w:r>
      <w:r>
        <w:rPr>
          <w:rFonts w:ascii="Arial" w:hAnsi="Arial" w:cs="Arial"/>
        </w:rPr>
        <w:t>22</w:t>
      </w:r>
      <w:r w:rsidRPr="002762B0">
        <w:rPr>
          <w:rFonts w:ascii="Arial" w:hAnsi="Arial" w:cs="Arial"/>
          <w:vertAlign w:val="superscript"/>
        </w:rPr>
        <w:t>nd</w:t>
      </w:r>
      <w:r>
        <w:rPr>
          <w:rFonts w:ascii="Arial" w:hAnsi="Arial" w:cs="Arial"/>
        </w:rPr>
        <w:t xml:space="preserve"> or 23</w:t>
      </w:r>
      <w:r w:rsidRPr="002762B0">
        <w:rPr>
          <w:rFonts w:ascii="Arial" w:hAnsi="Arial" w:cs="Arial"/>
          <w:vertAlign w:val="superscript"/>
        </w:rPr>
        <w:t>rd</w:t>
      </w:r>
      <w:r>
        <w:rPr>
          <w:rFonts w:ascii="Arial" w:hAnsi="Arial" w:cs="Arial"/>
        </w:rPr>
        <w:t xml:space="preserve"> of January 2015??</w:t>
      </w:r>
    </w:p>
    <w:p w:rsidR="00E1558A" w:rsidRPr="00046E65" w:rsidRDefault="00E1558A" w:rsidP="00E820E3">
      <w:pPr>
        <w:rPr>
          <w:rFonts w:ascii="Arial" w:hAnsi="Arial" w:cs="Arial"/>
        </w:rPr>
      </w:pPr>
    </w:p>
    <w:p w:rsidR="007A1462" w:rsidRPr="00780E0B" w:rsidRDefault="007A1462" w:rsidP="009D24EC">
      <w:pPr>
        <w:rPr>
          <w:rFonts w:ascii="Arial" w:hAnsi="Arial" w:cs="Arial"/>
          <w:b/>
          <w:color w:val="00B050"/>
          <w:u w:val="single"/>
        </w:rPr>
      </w:pPr>
      <w:r w:rsidRPr="00780E0B">
        <w:rPr>
          <w:rFonts w:ascii="Arial" w:hAnsi="Arial" w:cs="Arial"/>
          <w:b/>
          <w:color w:val="00B050"/>
          <w:u w:val="single"/>
        </w:rPr>
        <w:t>Sign Off</w:t>
      </w:r>
    </w:p>
    <w:p w:rsidR="007A1462" w:rsidRPr="00046E65" w:rsidRDefault="007A1462" w:rsidP="009D24EC">
      <w:pPr>
        <w:rPr>
          <w:rFonts w:ascii="Arial" w:hAnsi="Arial" w:cs="Arial"/>
          <w:b/>
          <w:u w:val="single"/>
        </w:rPr>
      </w:pPr>
    </w:p>
    <w:p w:rsidR="007A1462" w:rsidRPr="00046E65" w:rsidRDefault="007A1462" w:rsidP="007A1462">
      <w:pPr>
        <w:rPr>
          <w:rFonts w:ascii="Arial" w:hAnsi="Arial" w:cs="Arial"/>
        </w:rPr>
      </w:pPr>
      <w:r w:rsidRPr="00046E65">
        <w:rPr>
          <w:rFonts w:ascii="Arial" w:hAnsi="Arial" w:cs="Arial"/>
          <w:b/>
        </w:rPr>
        <w:t xml:space="preserve">Objectives: </w:t>
      </w:r>
      <w:r w:rsidRPr="00046E65">
        <w:rPr>
          <w:rFonts w:ascii="Arial" w:hAnsi="Arial" w:cs="Arial"/>
        </w:rPr>
        <w:t xml:space="preserve">4 Day Install and Training at </w:t>
      </w:r>
      <w:r w:rsidR="00E5752C">
        <w:rPr>
          <w:rFonts w:ascii="Arial" w:hAnsi="Arial" w:cs="Arial"/>
        </w:rPr>
        <w:t xml:space="preserve">Mercedes-Benz </w:t>
      </w:r>
      <w:r w:rsidR="002762B0">
        <w:rPr>
          <w:rFonts w:ascii="Arial" w:hAnsi="Arial" w:cs="Arial"/>
        </w:rPr>
        <w:t>Brisbane</w:t>
      </w:r>
      <w:r w:rsidR="00AE4754">
        <w:rPr>
          <w:rFonts w:ascii="Arial" w:hAnsi="Arial" w:cs="Arial"/>
        </w:rPr>
        <w:t>.</w:t>
      </w:r>
    </w:p>
    <w:p w:rsidR="007A1462" w:rsidRDefault="007A1462" w:rsidP="007A1462">
      <w:pPr>
        <w:rPr>
          <w:rFonts w:ascii="Arial" w:hAnsi="Arial" w:cs="Arial"/>
        </w:rPr>
      </w:pPr>
      <w:r w:rsidRPr="00046E65">
        <w:rPr>
          <w:rFonts w:ascii="Arial" w:hAnsi="Arial" w:cs="Arial"/>
        </w:rPr>
        <w:tab/>
        <w:t xml:space="preserve">        Site set up a</w:t>
      </w:r>
      <w:r w:rsidR="00F46A04" w:rsidRPr="00046E65">
        <w:rPr>
          <w:rFonts w:ascii="Arial" w:hAnsi="Arial" w:cs="Arial"/>
        </w:rPr>
        <w:t xml:space="preserve">s per Modelling Call with </w:t>
      </w:r>
      <w:r w:rsidR="00E5752C">
        <w:rPr>
          <w:rFonts w:ascii="Arial" w:hAnsi="Arial" w:cs="Arial"/>
        </w:rPr>
        <w:t>Gavin Winter</w:t>
      </w:r>
      <w:r w:rsidR="00AE4754">
        <w:rPr>
          <w:rFonts w:ascii="Arial" w:hAnsi="Arial" w:cs="Arial"/>
        </w:rPr>
        <w:t>.</w:t>
      </w:r>
    </w:p>
    <w:p w:rsidR="00091B6A" w:rsidRDefault="00091B6A" w:rsidP="007A1462">
      <w:pPr>
        <w:rPr>
          <w:rFonts w:ascii="Arial" w:hAnsi="Arial" w:cs="Arial"/>
        </w:rPr>
      </w:pPr>
    </w:p>
    <w:p w:rsidR="00091B6A" w:rsidRDefault="00091B6A" w:rsidP="007A1462">
      <w:pPr>
        <w:rPr>
          <w:rFonts w:ascii="Arial" w:hAnsi="Arial" w:cs="Arial"/>
        </w:rPr>
      </w:pPr>
    </w:p>
    <w:p w:rsidR="00091B6A" w:rsidRDefault="00091B6A" w:rsidP="007A1462">
      <w:pPr>
        <w:rPr>
          <w:rFonts w:ascii="Arial" w:hAnsi="Arial" w:cs="Arial"/>
        </w:rPr>
      </w:pPr>
    </w:p>
    <w:p w:rsidR="00091B6A" w:rsidRDefault="00091B6A" w:rsidP="007A1462">
      <w:pPr>
        <w:rPr>
          <w:rFonts w:ascii="Arial" w:hAnsi="Arial" w:cs="Arial"/>
        </w:rPr>
      </w:pPr>
    </w:p>
    <w:p w:rsidR="00091B6A" w:rsidRDefault="00091B6A" w:rsidP="007A1462">
      <w:pPr>
        <w:rPr>
          <w:rFonts w:ascii="Arial" w:hAnsi="Arial" w:cs="Arial"/>
        </w:rPr>
      </w:pPr>
    </w:p>
    <w:p w:rsidR="00091B6A" w:rsidRDefault="00091B6A" w:rsidP="007A1462">
      <w:pPr>
        <w:rPr>
          <w:rFonts w:ascii="Arial" w:hAnsi="Arial" w:cs="Arial"/>
        </w:rPr>
      </w:pPr>
    </w:p>
    <w:p w:rsidR="00091B6A" w:rsidRDefault="00091B6A" w:rsidP="007A1462">
      <w:pPr>
        <w:rPr>
          <w:rFonts w:ascii="Arial" w:hAnsi="Arial" w:cs="Arial"/>
        </w:rPr>
      </w:pPr>
    </w:p>
    <w:p w:rsidR="00F37B29" w:rsidRPr="00046E65" w:rsidRDefault="00F37B29" w:rsidP="007A1462">
      <w:pPr>
        <w:rPr>
          <w:rFonts w:ascii="Arial" w:hAnsi="Arial" w:cs="Arial"/>
        </w:rPr>
      </w:pPr>
    </w:p>
    <w:p w:rsidR="007A1462" w:rsidRPr="00046E65" w:rsidRDefault="007A1462" w:rsidP="007A1462">
      <w:pPr>
        <w:rPr>
          <w:rFonts w:ascii="Arial" w:hAnsi="Arial" w:cs="Arial"/>
          <w:b/>
        </w:rPr>
      </w:pPr>
      <w:r w:rsidRPr="00046E65">
        <w:rPr>
          <w:rFonts w:ascii="Arial" w:hAnsi="Arial" w:cs="Arial"/>
          <w:b/>
        </w:rPr>
        <w:tab/>
      </w:r>
      <w:r w:rsidRPr="00046E65">
        <w:rPr>
          <w:rFonts w:ascii="Arial" w:hAnsi="Arial" w:cs="Arial"/>
          <w:b/>
        </w:rPr>
        <w:tab/>
      </w:r>
      <w:r w:rsidRPr="00046E65">
        <w:rPr>
          <w:rFonts w:ascii="Arial" w:hAnsi="Arial" w:cs="Arial"/>
          <w:b/>
        </w:rPr>
        <w:tab/>
      </w:r>
      <w:r w:rsidRPr="00046E65">
        <w:rPr>
          <w:rFonts w:ascii="Arial" w:hAnsi="Arial" w:cs="Arial"/>
          <w:b/>
        </w:rPr>
        <w:tab/>
      </w:r>
      <w:r w:rsidRPr="00046E65">
        <w:rPr>
          <w:rFonts w:ascii="Arial" w:hAnsi="Arial" w:cs="Arial"/>
          <w:b/>
        </w:rPr>
        <w:tab/>
      </w:r>
    </w:p>
    <w:p w:rsidR="00534422" w:rsidRPr="00046E65" w:rsidRDefault="002762B0" w:rsidP="002B3A7A">
      <w:pPr>
        <w:pBdr>
          <w:bottom w:val="single" w:sz="12" w:space="1" w:color="auto"/>
        </w:pBdr>
        <w:rPr>
          <w:rFonts w:ascii="Arial" w:hAnsi="Arial" w:cs="Arial"/>
          <w:b/>
        </w:rPr>
      </w:pPr>
      <w:r>
        <w:rPr>
          <w:rFonts w:ascii="Arial" w:hAnsi="Arial" w:cs="Arial"/>
        </w:rPr>
        <w:t>Andrew Laing</w:t>
      </w:r>
      <w:r w:rsidR="00E5752C" w:rsidRPr="002B3A7A">
        <w:rPr>
          <w:rFonts w:ascii="Arial" w:hAnsi="Arial" w:cs="Arial"/>
        </w:rPr>
        <w:t xml:space="preserve"> &amp; Tony Niemann</w:t>
      </w:r>
      <w:r w:rsidR="00351C89" w:rsidRPr="002B3A7A">
        <w:rPr>
          <w:rFonts w:ascii="Arial" w:hAnsi="Arial" w:cs="Arial"/>
          <w:b/>
        </w:rPr>
        <w:tab/>
      </w:r>
      <w:r w:rsidR="00351C89" w:rsidRPr="002B3A7A">
        <w:rPr>
          <w:rFonts w:ascii="Arial" w:hAnsi="Arial" w:cs="Arial"/>
          <w:b/>
        </w:rPr>
        <w:tab/>
      </w:r>
      <w:r w:rsidR="00351C89" w:rsidRPr="002B3A7A">
        <w:rPr>
          <w:rFonts w:ascii="Arial" w:hAnsi="Arial" w:cs="Arial"/>
          <w:b/>
        </w:rPr>
        <w:tab/>
      </w:r>
      <w:r w:rsidR="00351C89" w:rsidRPr="002B3A7A">
        <w:rPr>
          <w:rFonts w:ascii="Arial" w:hAnsi="Arial" w:cs="Arial"/>
          <w:b/>
        </w:rPr>
        <w:tab/>
      </w:r>
      <w:r w:rsidR="00351C89" w:rsidRPr="002B3A7A">
        <w:rPr>
          <w:rFonts w:ascii="Arial" w:hAnsi="Arial" w:cs="Arial"/>
          <w:b/>
        </w:rPr>
        <w:tab/>
      </w:r>
      <w:r w:rsidR="00351C89" w:rsidRPr="002B3A7A">
        <w:rPr>
          <w:rFonts w:ascii="Arial" w:hAnsi="Arial" w:cs="Arial"/>
          <w:b/>
        </w:rPr>
        <w:tab/>
      </w:r>
      <w:r w:rsidR="002B3A7A">
        <w:rPr>
          <w:rFonts w:ascii="Arial" w:hAnsi="Arial" w:cs="Arial"/>
          <w:b/>
        </w:rPr>
        <w:tab/>
      </w:r>
      <w:r w:rsidR="001E1FC3">
        <w:rPr>
          <w:rFonts w:ascii="Arial" w:hAnsi="Arial" w:cs="Arial"/>
        </w:rPr>
        <w:t>7</w:t>
      </w:r>
      <w:r w:rsidR="00351C89" w:rsidRPr="002B3A7A">
        <w:rPr>
          <w:rFonts w:ascii="Arial" w:hAnsi="Arial" w:cs="Arial"/>
        </w:rPr>
        <w:t>/1</w:t>
      </w:r>
      <w:r>
        <w:rPr>
          <w:rFonts w:ascii="Arial" w:hAnsi="Arial" w:cs="Arial"/>
        </w:rPr>
        <w:t>1</w:t>
      </w:r>
      <w:r w:rsidR="00351C89" w:rsidRPr="002B3A7A">
        <w:rPr>
          <w:rFonts w:ascii="Arial" w:hAnsi="Arial" w:cs="Arial"/>
        </w:rPr>
        <w:t>/2014</w:t>
      </w:r>
    </w:p>
    <w:p w:rsidR="007A1462" w:rsidRPr="00046E65" w:rsidRDefault="007A1462" w:rsidP="009D24EC">
      <w:pPr>
        <w:rPr>
          <w:rFonts w:ascii="Arial" w:hAnsi="Arial" w:cs="Arial"/>
          <w:b/>
        </w:rPr>
      </w:pPr>
      <w:r w:rsidRPr="00046E65">
        <w:rPr>
          <w:rFonts w:ascii="Arial" w:hAnsi="Arial" w:cs="Arial"/>
          <w:b/>
        </w:rPr>
        <w:t xml:space="preserve">Dealership Contact Name                   </w:t>
      </w:r>
      <w:r w:rsidR="00406DB1">
        <w:rPr>
          <w:rFonts w:ascii="Arial" w:hAnsi="Arial" w:cs="Arial"/>
          <w:b/>
        </w:rPr>
        <w:tab/>
      </w:r>
      <w:r w:rsidRPr="00046E65">
        <w:rPr>
          <w:rFonts w:ascii="Arial" w:hAnsi="Arial" w:cs="Arial"/>
          <w:b/>
        </w:rPr>
        <w:t>Signature</w:t>
      </w:r>
      <w:r w:rsidR="00D43954">
        <w:rPr>
          <w:rFonts w:ascii="Arial" w:hAnsi="Arial" w:cs="Arial"/>
          <w:b/>
        </w:rPr>
        <w:t>/s</w:t>
      </w:r>
      <w:r w:rsidRPr="00046E65">
        <w:rPr>
          <w:rFonts w:ascii="Arial" w:hAnsi="Arial" w:cs="Arial"/>
          <w:b/>
        </w:rPr>
        <w:t xml:space="preserve">                 </w:t>
      </w:r>
      <w:r w:rsidR="00F46A04" w:rsidRPr="00046E65">
        <w:rPr>
          <w:rFonts w:ascii="Arial" w:hAnsi="Arial" w:cs="Arial"/>
          <w:b/>
        </w:rPr>
        <w:t xml:space="preserve">           </w:t>
      </w:r>
      <w:r w:rsidR="002B3A7A">
        <w:rPr>
          <w:rFonts w:ascii="Arial" w:hAnsi="Arial" w:cs="Arial"/>
          <w:b/>
        </w:rPr>
        <w:t xml:space="preserve">        </w:t>
      </w:r>
      <w:r w:rsidR="00406DB1">
        <w:rPr>
          <w:rFonts w:ascii="Arial" w:hAnsi="Arial" w:cs="Arial"/>
          <w:b/>
        </w:rPr>
        <w:tab/>
      </w:r>
      <w:r w:rsidRPr="00046E65">
        <w:rPr>
          <w:rFonts w:ascii="Arial" w:hAnsi="Arial" w:cs="Arial"/>
          <w:b/>
        </w:rPr>
        <w:t>Date</w:t>
      </w:r>
    </w:p>
    <w:p w:rsidR="009D24EC" w:rsidRDefault="009D24EC" w:rsidP="009D24EC">
      <w:pPr>
        <w:rPr>
          <w:rFonts w:ascii="Arial" w:hAnsi="Arial" w:cs="Arial"/>
        </w:rPr>
      </w:pPr>
    </w:p>
    <w:p w:rsidR="002B3A7A" w:rsidRDefault="002B3A7A" w:rsidP="009D24EC">
      <w:pPr>
        <w:rPr>
          <w:rFonts w:ascii="Arial" w:hAnsi="Arial" w:cs="Arial"/>
        </w:rPr>
      </w:pPr>
    </w:p>
    <w:p w:rsidR="002B3A7A" w:rsidRPr="00046E65" w:rsidRDefault="002B3A7A" w:rsidP="009D24EC">
      <w:pPr>
        <w:rPr>
          <w:rFonts w:ascii="Arial" w:hAnsi="Arial" w:cs="Arial"/>
        </w:rPr>
      </w:pPr>
    </w:p>
    <w:p w:rsidR="00F37B29" w:rsidRDefault="00F37B29" w:rsidP="00780E0B">
      <w:pPr>
        <w:jc w:val="center"/>
        <w:rPr>
          <w:rFonts w:ascii="Arial" w:hAnsi="Arial" w:cs="Arial"/>
          <w:b/>
          <w:color w:val="00B050"/>
          <w:u w:val="single"/>
        </w:rPr>
      </w:pPr>
    </w:p>
    <w:p w:rsidR="00F37B29" w:rsidRDefault="00F37B29" w:rsidP="00780E0B">
      <w:pPr>
        <w:jc w:val="center"/>
        <w:rPr>
          <w:rFonts w:ascii="Arial" w:hAnsi="Arial" w:cs="Arial"/>
          <w:b/>
          <w:color w:val="00B050"/>
          <w:u w:val="single"/>
        </w:rPr>
      </w:pPr>
    </w:p>
    <w:p w:rsidR="00E820E3" w:rsidRPr="00780E0B" w:rsidRDefault="001F2D3F" w:rsidP="00780E0B">
      <w:pPr>
        <w:jc w:val="center"/>
        <w:rPr>
          <w:rFonts w:ascii="Arial" w:hAnsi="Arial" w:cs="Arial"/>
          <w:b/>
          <w:u w:val="single"/>
        </w:rPr>
      </w:pPr>
      <w:r w:rsidRPr="00780E0B">
        <w:rPr>
          <w:rFonts w:ascii="Arial" w:hAnsi="Arial" w:cs="Arial"/>
          <w:b/>
          <w:color w:val="00B050"/>
          <w:u w:val="single"/>
        </w:rPr>
        <w:t>Pen</w:t>
      </w:r>
      <w:r w:rsidR="0058121D" w:rsidRPr="00780E0B">
        <w:rPr>
          <w:rFonts w:ascii="Arial" w:hAnsi="Arial" w:cs="Arial"/>
          <w:b/>
          <w:color w:val="00B050"/>
          <w:u w:val="single"/>
        </w:rPr>
        <w:t>tana Solutions DealerSocket</w:t>
      </w:r>
      <w:r w:rsidR="00E820E3" w:rsidRPr="00780E0B">
        <w:rPr>
          <w:rFonts w:ascii="Arial" w:hAnsi="Arial" w:cs="Arial"/>
          <w:b/>
          <w:color w:val="00B050"/>
          <w:u w:val="single"/>
        </w:rPr>
        <w:t xml:space="preserve"> Strategic Support Model</w:t>
      </w:r>
    </w:p>
    <w:p w:rsidR="00E820E3" w:rsidRPr="0075438D" w:rsidRDefault="00E820E3" w:rsidP="009D24EC">
      <w:pPr>
        <w:pStyle w:val="NoSpacing"/>
        <w:rPr>
          <w:rFonts w:ascii="Arial" w:hAnsi="Arial" w:cs="Arial"/>
          <w:sz w:val="20"/>
          <w:szCs w:val="20"/>
        </w:rPr>
      </w:pPr>
      <w:r w:rsidRPr="0075438D">
        <w:rPr>
          <w:rStyle w:val="Strong"/>
          <w:rFonts w:ascii="Arial" w:hAnsi="Arial" w:cs="Arial"/>
          <w:bCs w:val="0"/>
          <w:sz w:val="20"/>
          <w:szCs w:val="20"/>
        </w:rPr>
        <w:t>1.) 30 Day WebEx Conference Call -</w:t>
      </w:r>
      <w:r w:rsidR="009E4333">
        <w:rPr>
          <w:rFonts w:ascii="Arial" w:hAnsi="Arial" w:cs="Arial"/>
          <w:sz w:val="20"/>
          <w:szCs w:val="20"/>
        </w:rPr>
        <w:t xml:space="preserve"> Your</w:t>
      </w:r>
      <w:r w:rsidRPr="0075438D">
        <w:rPr>
          <w:rFonts w:ascii="Arial" w:hAnsi="Arial" w:cs="Arial"/>
          <w:sz w:val="20"/>
          <w:szCs w:val="20"/>
        </w:rPr>
        <w:t xml:space="preserve"> assigned </w:t>
      </w:r>
      <w:r w:rsidR="009E4333">
        <w:rPr>
          <w:rFonts w:ascii="Arial" w:hAnsi="Arial" w:cs="Arial"/>
          <w:sz w:val="20"/>
          <w:szCs w:val="20"/>
        </w:rPr>
        <w:t xml:space="preserve">Pentana Solutions </w:t>
      </w:r>
      <w:r w:rsidRPr="0075438D">
        <w:rPr>
          <w:rFonts w:ascii="Arial" w:hAnsi="Arial" w:cs="Arial"/>
          <w:sz w:val="20"/>
          <w:szCs w:val="20"/>
        </w:rPr>
        <w:t xml:space="preserve">Consultant will schedule a call with your dealership 30 days from the implementation. The call will focus on strategic ways </w:t>
      </w:r>
      <w:r w:rsidR="001F2D3F" w:rsidRPr="0075438D">
        <w:rPr>
          <w:rFonts w:ascii="Arial" w:hAnsi="Arial" w:cs="Arial"/>
          <w:sz w:val="20"/>
          <w:szCs w:val="20"/>
        </w:rPr>
        <w:t xml:space="preserve">DealerSocket </w:t>
      </w:r>
      <w:r w:rsidRPr="0075438D">
        <w:rPr>
          <w:rFonts w:ascii="Arial" w:hAnsi="Arial" w:cs="Arial"/>
          <w:sz w:val="20"/>
          <w:szCs w:val="20"/>
        </w:rPr>
        <w:t>will be able to add value. You will also have the opportunity to ask questions which may have come up since implementation. Please write down any questions you have in the upcoming weeks, so your consultant can address them.</w:t>
      </w:r>
      <w:r w:rsidRPr="0075438D">
        <w:rPr>
          <w:rStyle w:val="Strong"/>
          <w:rFonts w:ascii="Arial" w:hAnsi="Arial" w:cs="Arial"/>
          <w:bCs w:val="0"/>
          <w:sz w:val="20"/>
          <w:szCs w:val="20"/>
        </w:rPr>
        <w:t> </w:t>
      </w:r>
    </w:p>
    <w:p w:rsidR="00E820E3" w:rsidRPr="0075438D" w:rsidRDefault="00E820E3" w:rsidP="009D24EC">
      <w:pPr>
        <w:pStyle w:val="NoSpacing"/>
        <w:rPr>
          <w:rFonts w:ascii="Arial" w:hAnsi="Arial" w:cs="Arial"/>
          <w:sz w:val="20"/>
          <w:szCs w:val="20"/>
        </w:rPr>
      </w:pPr>
      <w:r w:rsidRPr="0075438D">
        <w:rPr>
          <w:rStyle w:val="Strong"/>
          <w:rFonts w:ascii="Arial" w:hAnsi="Arial" w:cs="Arial"/>
          <w:bCs w:val="0"/>
          <w:sz w:val="20"/>
          <w:szCs w:val="20"/>
        </w:rPr>
        <w:t>2.) 45 Day Retrai</w:t>
      </w:r>
      <w:r w:rsidR="0075438D">
        <w:rPr>
          <w:rStyle w:val="Strong"/>
          <w:rFonts w:ascii="Arial" w:hAnsi="Arial" w:cs="Arial"/>
          <w:bCs w:val="0"/>
          <w:sz w:val="20"/>
          <w:szCs w:val="20"/>
        </w:rPr>
        <w:t>n</w:t>
      </w:r>
      <w:r w:rsidRPr="0075438D">
        <w:rPr>
          <w:rStyle w:val="Strong"/>
          <w:rFonts w:ascii="Arial" w:hAnsi="Arial" w:cs="Arial"/>
          <w:bCs w:val="0"/>
          <w:sz w:val="20"/>
          <w:szCs w:val="20"/>
        </w:rPr>
        <w:t xml:space="preserve"> </w:t>
      </w:r>
      <w:r w:rsidR="009E4333">
        <w:rPr>
          <w:rFonts w:ascii="Arial" w:hAnsi="Arial" w:cs="Arial"/>
          <w:sz w:val="20"/>
          <w:szCs w:val="20"/>
        </w:rPr>
        <w:t>– Your</w:t>
      </w:r>
      <w:r w:rsidRPr="0075438D">
        <w:rPr>
          <w:rFonts w:ascii="Arial" w:hAnsi="Arial" w:cs="Arial"/>
          <w:sz w:val="20"/>
          <w:szCs w:val="20"/>
        </w:rPr>
        <w:t xml:space="preserve"> assigned </w:t>
      </w:r>
      <w:r w:rsidR="001F2D3F" w:rsidRPr="0075438D">
        <w:rPr>
          <w:rFonts w:ascii="Arial" w:hAnsi="Arial" w:cs="Arial"/>
          <w:sz w:val="20"/>
          <w:szCs w:val="20"/>
        </w:rPr>
        <w:t xml:space="preserve">Pentana Solutions </w:t>
      </w:r>
      <w:r w:rsidRPr="0075438D">
        <w:rPr>
          <w:rFonts w:ascii="Arial" w:hAnsi="Arial" w:cs="Arial"/>
          <w:sz w:val="20"/>
          <w:szCs w:val="20"/>
        </w:rPr>
        <w:t>Consultant will visit your dealership 45 days from the implementation. The consultant will hold scheduled classes to re-train or answer questions on the basics for solid usage</w:t>
      </w:r>
      <w:r w:rsidR="009E4333">
        <w:rPr>
          <w:rFonts w:ascii="Arial" w:hAnsi="Arial" w:cs="Arial"/>
          <w:sz w:val="20"/>
          <w:szCs w:val="20"/>
        </w:rPr>
        <w:t xml:space="preserve"> of this tool</w:t>
      </w:r>
      <w:r w:rsidRPr="0075438D">
        <w:rPr>
          <w:rFonts w:ascii="Arial" w:hAnsi="Arial" w:cs="Arial"/>
          <w:sz w:val="20"/>
          <w:szCs w:val="20"/>
        </w:rPr>
        <w:t xml:space="preserve">. </w:t>
      </w:r>
    </w:p>
    <w:p w:rsidR="00E820E3" w:rsidRPr="0075438D" w:rsidRDefault="00E820E3" w:rsidP="009D24EC">
      <w:pPr>
        <w:pStyle w:val="NoSpacing"/>
        <w:rPr>
          <w:rFonts w:ascii="Arial" w:hAnsi="Arial" w:cs="Arial"/>
          <w:sz w:val="20"/>
          <w:szCs w:val="20"/>
        </w:rPr>
      </w:pPr>
      <w:r w:rsidRPr="0075438D">
        <w:rPr>
          <w:rStyle w:val="Strong"/>
          <w:rFonts w:ascii="Arial" w:hAnsi="Arial" w:cs="Arial"/>
          <w:bCs w:val="0"/>
          <w:sz w:val="20"/>
          <w:szCs w:val="20"/>
        </w:rPr>
        <w:t xml:space="preserve">3.) </w:t>
      </w:r>
      <w:bookmarkStart w:id="8" w:name="_GoBack"/>
      <w:bookmarkEnd w:id="8"/>
      <w:r w:rsidRPr="0075438D">
        <w:rPr>
          <w:rStyle w:val="Strong"/>
          <w:rFonts w:ascii="Arial" w:hAnsi="Arial" w:cs="Arial"/>
          <w:bCs w:val="0"/>
          <w:sz w:val="20"/>
          <w:szCs w:val="20"/>
        </w:rPr>
        <w:t>Quarterly Site Visit</w:t>
      </w:r>
      <w:r w:rsidR="00927753">
        <w:rPr>
          <w:rStyle w:val="Strong"/>
          <w:rFonts w:ascii="Arial" w:hAnsi="Arial" w:cs="Arial"/>
          <w:bCs w:val="0"/>
          <w:sz w:val="20"/>
          <w:szCs w:val="20"/>
        </w:rPr>
        <w:t>s</w:t>
      </w:r>
      <w:r w:rsidRPr="0075438D">
        <w:rPr>
          <w:rFonts w:ascii="Arial" w:hAnsi="Arial" w:cs="Arial"/>
          <w:sz w:val="20"/>
          <w:szCs w:val="20"/>
        </w:rPr>
        <w:t xml:space="preserve"> – Your assigned </w:t>
      </w:r>
      <w:r w:rsidR="001F2D3F" w:rsidRPr="0075438D">
        <w:rPr>
          <w:rFonts w:ascii="Arial" w:hAnsi="Arial" w:cs="Arial"/>
          <w:sz w:val="20"/>
          <w:szCs w:val="20"/>
        </w:rPr>
        <w:t xml:space="preserve">Pentana </w:t>
      </w:r>
      <w:r w:rsidR="00935E06" w:rsidRPr="0075438D">
        <w:rPr>
          <w:rFonts w:ascii="Arial" w:hAnsi="Arial" w:cs="Arial"/>
          <w:sz w:val="20"/>
          <w:szCs w:val="20"/>
        </w:rPr>
        <w:t>Consultant will visit your dealership</w:t>
      </w:r>
      <w:r w:rsidRPr="0075438D">
        <w:rPr>
          <w:rFonts w:ascii="Arial" w:hAnsi="Arial" w:cs="Arial"/>
          <w:sz w:val="20"/>
          <w:szCs w:val="20"/>
        </w:rPr>
        <w:t xml:space="preserve"> every quarter for a </w:t>
      </w:r>
      <w:r w:rsidR="007936D1" w:rsidRPr="0075438D">
        <w:rPr>
          <w:rFonts w:ascii="Arial" w:hAnsi="Arial" w:cs="Arial"/>
          <w:sz w:val="20"/>
          <w:szCs w:val="20"/>
        </w:rPr>
        <w:t>½ day</w:t>
      </w:r>
      <w:r w:rsidRPr="0075438D">
        <w:rPr>
          <w:rFonts w:ascii="Arial" w:hAnsi="Arial" w:cs="Arial"/>
          <w:sz w:val="20"/>
          <w:szCs w:val="20"/>
        </w:rPr>
        <w:t xml:space="preserve">. These site visits should focus on how </w:t>
      </w:r>
      <w:r w:rsidR="009E4333">
        <w:rPr>
          <w:rFonts w:ascii="Arial" w:hAnsi="Arial" w:cs="Arial"/>
          <w:sz w:val="20"/>
          <w:szCs w:val="20"/>
        </w:rPr>
        <w:t>we</w:t>
      </w:r>
      <w:r w:rsidRPr="0075438D">
        <w:rPr>
          <w:rFonts w:ascii="Arial" w:hAnsi="Arial" w:cs="Arial"/>
          <w:sz w:val="20"/>
          <w:szCs w:val="20"/>
        </w:rPr>
        <w:t xml:space="preserve"> can help you achieve your sales, service, and CSI goals. </w:t>
      </w:r>
    </w:p>
    <w:p w:rsidR="00E820E3" w:rsidRPr="0075438D" w:rsidRDefault="00E820E3" w:rsidP="009D24EC">
      <w:pPr>
        <w:pStyle w:val="NoSpacing"/>
        <w:rPr>
          <w:rFonts w:ascii="Arial" w:hAnsi="Arial" w:cs="Arial"/>
          <w:sz w:val="20"/>
          <w:szCs w:val="20"/>
        </w:rPr>
      </w:pPr>
      <w:r w:rsidRPr="0075438D">
        <w:rPr>
          <w:rStyle w:val="Strong"/>
          <w:rFonts w:ascii="Arial" w:hAnsi="Arial" w:cs="Arial"/>
          <w:bCs w:val="0"/>
          <w:sz w:val="20"/>
          <w:szCs w:val="20"/>
        </w:rPr>
        <w:t>4.) Monthly Conference Calls and WebEx</w:t>
      </w:r>
      <w:r w:rsidRPr="0075438D">
        <w:rPr>
          <w:rFonts w:ascii="Arial" w:hAnsi="Arial" w:cs="Arial"/>
          <w:sz w:val="20"/>
          <w:szCs w:val="20"/>
        </w:rPr>
        <w:t xml:space="preserve"> – Your assigned </w:t>
      </w:r>
      <w:r w:rsidR="001F2D3F" w:rsidRPr="0075438D">
        <w:rPr>
          <w:rFonts w:ascii="Arial" w:hAnsi="Arial" w:cs="Arial"/>
          <w:sz w:val="20"/>
          <w:szCs w:val="20"/>
        </w:rPr>
        <w:t>Pen</w:t>
      </w:r>
      <w:r w:rsidR="00935E06" w:rsidRPr="0075438D">
        <w:rPr>
          <w:rFonts w:ascii="Arial" w:hAnsi="Arial" w:cs="Arial"/>
          <w:sz w:val="20"/>
          <w:szCs w:val="20"/>
        </w:rPr>
        <w:t xml:space="preserve">tana Solutions </w:t>
      </w:r>
      <w:r w:rsidRPr="0075438D">
        <w:rPr>
          <w:rFonts w:ascii="Arial" w:hAnsi="Arial" w:cs="Arial"/>
          <w:sz w:val="20"/>
          <w:szCs w:val="20"/>
        </w:rPr>
        <w:t xml:space="preserve">Consultant will schedule time for monthly WebEx Meetings. Like the site visits, these calls should focus on strategic ways </w:t>
      </w:r>
      <w:r w:rsidR="009E4333">
        <w:rPr>
          <w:rFonts w:ascii="Arial" w:hAnsi="Arial" w:cs="Arial"/>
          <w:sz w:val="20"/>
          <w:szCs w:val="20"/>
        </w:rPr>
        <w:t xml:space="preserve">the </w:t>
      </w:r>
      <w:r w:rsidR="001F2D3F" w:rsidRPr="0075438D">
        <w:rPr>
          <w:rFonts w:ascii="Arial" w:hAnsi="Arial" w:cs="Arial"/>
          <w:sz w:val="20"/>
          <w:szCs w:val="20"/>
        </w:rPr>
        <w:t>Pentana Solutions DealerSocket Team</w:t>
      </w:r>
      <w:r w:rsidRPr="0075438D">
        <w:rPr>
          <w:rFonts w:ascii="Arial" w:hAnsi="Arial" w:cs="Arial"/>
          <w:sz w:val="20"/>
          <w:szCs w:val="20"/>
        </w:rPr>
        <w:t xml:space="preserve"> can add value to your Dealership.</w:t>
      </w:r>
    </w:p>
    <w:p w:rsidR="00E820E3" w:rsidRPr="0075438D" w:rsidRDefault="00E820E3" w:rsidP="009D24EC">
      <w:pPr>
        <w:pStyle w:val="NoSpacing"/>
        <w:rPr>
          <w:rFonts w:ascii="Arial" w:hAnsi="Arial" w:cs="Arial"/>
          <w:sz w:val="20"/>
          <w:szCs w:val="20"/>
        </w:rPr>
      </w:pPr>
      <w:r w:rsidRPr="0075438D">
        <w:rPr>
          <w:rStyle w:val="Strong"/>
          <w:rFonts w:ascii="Arial" w:hAnsi="Arial" w:cs="Arial"/>
          <w:bCs w:val="0"/>
          <w:sz w:val="20"/>
          <w:szCs w:val="20"/>
        </w:rPr>
        <w:t xml:space="preserve">5.) </w:t>
      </w:r>
      <w:r w:rsidR="009E4333">
        <w:rPr>
          <w:rStyle w:val="Strong"/>
          <w:rFonts w:ascii="Arial" w:hAnsi="Arial" w:cs="Arial"/>
          <w:bCs w:val="0"/>
          <w:sz w:val="20"/>
          <w:szCs w:val="20"/>
        </w:rPr>
        <w:t>Quarterly</w:t>
      </w:r>
      <w:r w:rsidRPr="0075438D">
        <w:rPr>
          <w:rStyle w:val="Strong"/>
          <w:rFonts w:ascii="Arial" w:hAnsi="Arial" w:cs="Arial"/>
          <w:bCs w:val="0"/>
          <w:sz w:val="20"/>
          <w:szCs w:val="20"/>
        </w:rPr>
        <w:t xml:space="preserve"> Strategic Reviews – </w:t>
      </w:r>
      <w:r w:rsidRPr="0075438D">
        <w:rPr>
          <w:rFonts w:ascii="Arial" w:hAnsi="Arial" w:cs="Arial"/>
          <w:sz w:val="20"/>
          <w:szCs w:val="20"/>
        </w:rPr>
        <w:t xml:space="preserve">Your consultant will prepare a </w:t>
      </w:r>
      <w:r w:rsidR="00935E06" w:rsidRPr="0075438D">
        <w:rPr>
          <w:rFonts w:ascii="Arial" w:hAnsi="Arial" w:cs="Arial"/>
          <w:sz w:val="20"/>
          <w:szCs w:val="20"/>
        </w:rPr>
        <w:t xml:space="preserve">3 </w:t>
      </w:r>
      <w:r w:rsidRPr="0075438D">
        <w:rPr>
          <w:rFonts w:ascii="Arial" w:hAnsi="Arial" w:cs="Arial"/>
          <w:sz w:val="20"/>
          <w:szCs w:val="20"/>
        </w:rPr>
        <w:t>m</w:t>
      </w:r>
      <w:r w:rsidR="00F46A04" w:rsidRPr="0075438D">
        <w:rPr>
          <w:rFonts w:ascii="Arial" w:hAnsi="Arial" w:cs="Arial"/>
          <w:sz w:val="20"/>
          <w:szCs w:val="20"/>
        </w:rPr>
        <w:t>onthly data report which covers</w:t>
      </w:r>
      <w:r w:rsidRPr="0075438D">
        <w:rPr>
          <w:rFonts w:ascii="Arial" w:hAnsi="Arial" w:cs="Arial"/>
          <w:sz w:val="20"/>
          <w:szCs w:val="20"/>
        </w:rPr>
        <w:t xml:space="preserve"> </w:t>
      </w:r>
      <w:r w:rsidR="009E4333">
        <w:rPr>
          <w:rFonts w:ascii="Arial" w:hAnsi="Arial" w:cs="Arial"/>
          <w:sz w:val="20"/>
          <w:szCs w:val="20"/>
        </w:rPr>
        <w:t xml:space="preserve">the various </w:t>
      </w:r>
      <w:r w:rsidRPr="0075438D">
        <w:rPr>
          <w:rFonts w:ascii="Arial" w:hAnsi="Arial" w:cs="Arial"/>
          <w:sz w:val="20"/>
          <w:szCs w:val="20"/>
        </w:rPr>
        <w:t>areas o</w:t>
      </w:r>
      <w:r w:rsidR="009E4333">
        <w:rPr>
          <w:rFonts w:ascii="Arial" w:hAnsi="Arial" w:cs="Arial"/>
          <w:sz w:val="20"/>
          <w:szCs w:val="20"/>
        </w:rPr>
        <w:t>f usage over the period and highlight wins or concerns as necessary</w:t>
      </w:r>
      <w:r w:rsidRPr="0075438D">
        <w:rPr>
          <w:rFonts w:ascii="Arial" w:hAnsi="Arial" w:cs="Arial"/>
          <w:sz w:val="20"/>
          <w:szCs w:val="20"/>
        </w:rPr>
        <w:t>. </w:t>
      </w:r>
    </w:p>
    <w:p w:rsidR="001F2D3F" w:rsidRPr="0075438D" w:rsidRDefault="00E820E3" w:rsidP="009D24EC">
      <w:pPr>
        <w:pStyle w:val="NoSpacing"/>
        <w:rPr>
          <w:rFonts w:ascii="Arial" w:hAnsi="Arial" w:cs="Arial"/>
          <w:sz w:val="20"/>
          <w:szCs w:val="20"/>
        </w:rPr>
      </w:pPr>
      <w:r w:rsidRPr="0075438D">
        <w:rPr>
          <w:rStyle w:val="Strong"/>
          <w:rFonts w:ascii="Arial" w:hAnsi="Arial" w:cs="Arial"/>
          <w:bCs w:val="0"/>
          <w:sz w:val="20"/>
          <w:szCs w:val="20"/>
        </w:rPr>
        <w:t xml:space="preserve">6.) </w:t>
      </w:r>
      <w:r w:rsidR="009E4333">
        <w:rPr>
          <w:rStyle w:val="Strong"/>
          <w:rFonts w:ascii="Arial" w:hAnsi="Arial" w:cs="Arial"/>
          <w:bCs w:val="0"/>
          <w:sz w:val="20"/>
          <w:szCs w:val="20"/>
        </w:rPr>
        <w:t>Monthly DP</w:t>
      </w:r>
      <w:r w:rsidRPr="0075438D">
        <w:rPr>
          <w:rStyle w:val="Strong"/>
          <w:rFonts w:ascii="Arial" w:hAnsi="Arial" w:cs="Arial"/>
          <w:bCs w:val="0"/>
          <w:sz w:val="20"/>
          <w:szCs w:val="20"/>
        </w:rPr>
        <w:t xml:space="preserve"> Calls</w:t>
      </w:r>
      <w:r w:rsidRPr="0075438D">
        <w:rPr>
          <w:rFonts w:ascii="Arial" w:hAnsi="Arial" w:cs="Arial"/>
          <w:sz w:val="20"/>
          <w:szCs w:val="20"/>
        </w:rPr>
        <w:t xml:space="preserve"> – Your </w:t>
      </w:r>
      <w:r w:rsidR="001F2D3F" w:rsidRPr="0075438D">
        <w:rPr>
          <w:rFonts w:ascii="Arial" w:hAnsi="Arial" w:cs="Arial"/>
          <w:sz w:val="20"/>
          <w:szCs w:val="20"/>
        </w:rPr>
        <w:t xml:space="preserve">Pentana Solutions </w:t>
      </w:r>
      <w:r w:rsidRPr="0075438D">
        <w:rPr>
          <w:rFonts w:ascii="Arial" w:hAnsi="Arial" w:cs="Arial"/>
          <w:sz w:val="20"/>
          <w:szCs w:val="20"/>
        </w:rPr>
        <w:t>Consultant will give the GM/</w:t>
      </w:r>
      <w:r w:rsidR="009E4333">
        <w:rPr>
          <w:rFonts w:ascii="Arial" w:hAnsi="Arial" w:cs="Arial"/>
          <w:sz w:val="20"/>
          <w:szCs w:val="20"/>
        </w:rPr>
        <w:t>Dealer Principal</w:t>
      </w:r>
      <w:r w:rsidRPr="0075438D">
        <w:rPr>
          <w:rFonts w:ascii="Arial" w:hAnsi="Arial" w:cs="Arial"/>
          <w:sz w:val="20"/>
          <w:szCs w:val="20"/>
        </w:rPr>
        <w:t xml:space="preserve"> a short monthly call before conference calls or site visits to understand the goals and vision of your dealership. This will assure that he/she maximizes the time of the calls and visits and that you are a raving fan of </w:t>
      </w:r>
      <w:r w:rsidR="001F2D3F" w:rsidRPr="0075438D">
        <w:rPr>
          <w:rFonts w:ascii="Arial" w:hAnsi="Arial" w:cs="Arial"/>
          <w:sz w:val="20"/>
          <w:szCs w:val="20"/>
        </w:rPr>
        <w:t>Pen</w:t>
      </w:r>
      <w:r w:rsidR="009E4333">
        <w:rPr>
          <w:rFonts w:ascii="Arial" w:hAnsi="Arial" w:cs="Arial"/>
          <w:sz w:val="20"/>
          <w:szCs w:val="20"/>
        </w:rPr>
        <w:t>tana Solutions DealerSocket</w:t>
      </w:r>
      <w:r w:rsidRPr="0075438D">
        <w:rPr>
          <w:rFonts w:ascii="Arial" w:hAnsi="Arial" w:cs="Arial"/>
          <w:sz w:val="20"/>
          <w:szCs w:val="20"/>
        </w:rPr>
        <w:t>.</w:t>
      </w:r>
    </w:p>
    <w:p w:rsidR="00E820E3" w:rsidRPr="0075438D" w:rsidRDefault="00E820E3" w:rsidP="009D24EC">
      <w:pPr>
        <w:pStyle w:val="NoSpacing"/>
        <w:rPr>
          <w:rFonts w:ascii="Arial" w:hAnsi="Arial" w:cs="Arial"/>
          <w:sz w:val="20"/>
          <w:szCs w:val="20"/>
        </w:rPr>
      </w:pPr>
      <w:r w:rsidRPr="0075438D">
        <w:rPr>
          <w:rFonts w:ascii="Arial" w:hAnsi="Arial" w:cs="Arial"/>
          <w:sz w:val="20"/>
          <w:szCs w:val="20"/>
        </w:rPr>
        <w:t>Training Support</w:t>
      </w:r>
    </w:p>
    <w:p w:rsidR="00F37B29" w:rsidRDefault="00E820E3" w:rsidP="00F37B29">
      <w:pPr>
        <w:pStyle w:val="NoSpacing"/>
        <w:numPr>
          <w:ilvl w:val="0"/>
          <w:numId w:val="31"/>
        </w:numPr>
        <w:rPr>
          <w:rStyle w:val="Strong"/>
          <w:rFonts w:ascii="Arial" w:hAnsi="Arial" w:cs="Arial"/>
          <w:bCs w:val="0"/>
          <w:sz w:val="20"/>
          <w:szCs w:val="20"/>
        </w:rPr>
      </w:pPr>
      <w:r w:rsidRPr="0075438D">
        <w:rPr>
          <w:rStyle w:val="Strong"/>
          <w:rFonts w:ascii="Arial" w:hAnsi="Arial" w:cs="Arial"/>
          <w:bCs w:val="0"/>
          <w:sz w:val="20"/>
          <w:szCs w:val="20"/>
        </w:rPr>
        <w:t>Training Support</w:t>
      </w:r>
      <w:r w:rsidRPr="0075438D">
        <w:rPr>
          <w:rFonts w:ascii="Arial" w:hAnsi="Arial" w:cs="Arial"/>
          <w:sz w:val="20"/>
          <w:szCs w:val="20"/>
        </w:rPr>
        <w:t xml:space="preserve"> – For training, </w:t>
      </w:r>
      <w:r w:rsidR="001F2D3F" w:rsidRPr="0075438D">
        <w:rPr>
          <w:rFonts w:ascii="Arial" w:hAnsi="Arial" w:cs="Arial"/>
          <w:sz w:val="20"/>
          <w:szCs w:val="20"/>
        </w:rPr>
        <w:t>Pentana Solutions DealerSocket Team</w:t>
      </w:r>
      <w:r w:rsidRPr="0075438D">
        <w:rPr>
          <w:rFonts w:ascii="Arial" w:hAnsi="Arial" w:cs="Arial"/>
          <w:sz w:val="20"/>
          <w:szCs w:val="20"/>
        </w:rPr>
        <w:t xml:space="preserve"> provides you with the </w:t>
      </w:r>
      <w:r w:rsidR="001F2D3F" w:rsidRPr="0075438D">
        <w:rPr>
          <w:rStyle w:val="Emphasis"/>
          <w:rFonts w:ascii="Arial" w:hAnsi="Arial" w:cs="Arial"/>
          <w:b/>
          <w:i w:val="0"/>
          <w:iCs w:val="0"/>
          <w:sz w:val="20"/>
          <w:szCs w:val="20"/>
        </w:rPr>
        <w:t>Pen</w:t>
      </w:r>
      <w:r w:rsidR="009E4333">
        <w:rPr>
          <w:rStyle w:val="Emphasis"/>
          <w:rFonts w:ascii="Arial" w:hAnsi="Arial" w:cs="Arial"/>
          <w:b/>
          <w:i w:val="0"/>
          <w:iCs w:val="0"/>
          <w:sz w:val="20"/>
          <w:szCs w:val="20"/>
        </w:rPr>
        <w:t>tana Solutions DealerSocket</w:t>
      </w:r>
      <w:r w:rsidRPr="0075438D">
        <w:rPr>
          <w:rStyle w:val="Emphasis"/>
          <w:rFonts w:ascii="Arial" w:hAnsi="Arial" w:cs="Arial"/>
          <w:b/>
          <w:i w:val="0"/>
          <w:iCs w:val="0"/>
          <w:sz w:val="20"/>
          <w:szCs w:val="20"/>
        </w:rPr>
        <w:t xml:space="preserve"> University</w:t>
      </w:r>
      <w:r w:rsidRPr="0075438D">
        <w:rPr>
          <w:rStyle w:val="Emphasis"/>
          <w:rFonts w:ascii="Arial" w:hAnsi="Arial" w:cs="Arial"/>
          <w:b/>
          <w:iCs w:val="0"/>
          <w:sz w:val="20"/>
          <w:szCs w:val="20"/>
        </w:rPr>
        <w:t xml:space="preserve"> </w:t>
      </w:r>
      <w:r w:rsidRPr="0075438D">
        <w:rPr>
          <w:rFonts w:ascii="Arial" w:hAnsi="Arial" w:cs="Arial"/>
          <w:sz w:val="20"/>
          <w:szCs w:val="20"/>
        </w:rPr>
        <w:t xml:space="preserve">Online courses. For most purposes, these online classes cover the core principles for good </w:t>
      </w:r>
      <w:r w:rsidR="001F2D3F" w:rsidRPr="0075438D">
        <w:rPr>
          <w:rFonts w:ascii="Arial" w:hAnsi="Arial" w:cs="Arial"/>
          <w:sz w:val="20"/>
          <w:szCs w:val="20"/>
        </w:rPr>
        <w:t>Pen</w:t>
      </w:r>
      <w:r w:rsidR="009E4333">
        <w:rPr>
          <w:rFonts w:ascii="Arial" w:hAnsi="Arial" w:cs="Arial"/>
          <w:sz w:val="20"/>
          <w:szCs w:val="20"/>
        </w:rPr>
        <w:t>tana Solutions DealerSocket</w:t>
      </w:r>
      <w:r w:rsidRPr="0075438D">
        <w:rPr>
          <w:rFonts w:ascii="Arial" w:hAnsi="Arial" w:cs="Arial"/>
          <w:sz w:val="20"/>
          <w:szCs w:val="20"/>
        </w:rPr>
        <w:t xml:space="preserve"> use. If you feel the dealership is struggling because of knowledge, commit each person to take the classes in </w:t>
      </w:r>
      <w:r w:rsidR="001F2D3F" w:rsidRPr="0075438D">
        <w:rPr>
          <w:rFonts w:ascii="Arial" w:hAnsi="Arial" w:cs="Arial"/>
          <w:sz w:val="20"/>
          <w:szCs w:val="20"/>
        </w:rPr>
        <w:t>Pentana Solutions DealerSocket Team</w:t>
      </w:r>
      <w:r w:rsidRPr="0075438D">
        <w:rPr>
          <w:rFonts w:ascii="Arial" w:hAnsi="Arial" w:cs="Arial"/>
          <w:sz w:val="20"/>
          <w:szCs w:val="20"/>
        </w:rPr>
        <w:t xml:space="preserve"> University. It will be more valuable to use site visits and conference calls for strategic goals at the management level, rather than basic </w:t>
      </w:r>
      <w:r w:rsidR="001F2D3F" w:rsidRPr="0075438D">
        <w:rPr>
          <w:rFonts w:ascii="Arial" w:hAnsi="Arial" w:cs="Arial"/>
          <w:sz w:val="20"/>
          <w:szCs w:val="20"/>
        </w:rPr>
        <w:t>Pentana Solutions DealerSocket Team</w:t>
      </w:r>
      <w:r w:rsidRPr="0075438D">
        <w:rPr>
          <w:rFonts w:ascii="Arial" w:hAnsi="Arial" w:cs="Arial"/>
          <w:sz w:val="20"/>
          <w:szCs w:val="20"/>
        </w:rPr>
        <w:t xml:space="preserve"> training.</w:t>
      </w:r>
      <w:r w:rsidRPr="0075438D">
        <w:rPr>
          <w:rStyle w:val="Strong"/>
          <w:rFonts w:ascii="Arial" w:hAnsi="Arial" w:cs="Arial"/>
          <w:bCs w:val="0"/>
          <w:sz w:val="20"/>
          <w:szCs w:val="20"/>
        </w:rPr>
        <w:t> </w:t>
      </w:r>
    </w:p>
    <w:p w:rsidR="00F37B29" w:rsidRPr="00F37B29" w:rsidRDefault="00F37B29" w:rsidP="00F37B29">
      <w:pPr>
        <w:pStyle w:val="NoSpacing"/>
        <w:ind w:left="720"/>
        <w:rPr>
          <w:rStyle w:val="Strong"/>
          <w:rFonts w:ascii="Arial" w:hAnsi="Arial" w:cs="Arial"/>
          <w:bCs w:val="0"/>
          <w:sz w:val="20"/>
          <w:szCs w:val="20"/>
        </w:rPr>
      </w:pPr>
    </w:p>
    <w:p w:rsidR="00091B6A" w:rsidRPr="00091B6A" w:rsidRDefault="00935E06" w:rsidP="00091B6A">
      <w:pPr>
        <w:pStyle w:val="NoSpacing"/>
        <w:numPr>
          <w:ilvl w:val="0"/>
          <w:numId w:val="31"/>
        </w:numPr>
        <w:rPr>
          <w:rFonts w:ascii="Arial" w:hAnsi="Arial" w:cs="Arial"/>
          <w:sz w:val="20"/>
          <w:szCs w:val="20"/>
        </w:rPr>
      </w:pPr>
      <w:r w:rsidRPr="001A6284">
        <w:rPr>
          <w:rStyle w:val="Strong"/>
          <w:rFonts w:ascii="Arial" w:hAnsi="Arial" w:cs="Arial"/>
          <w:bCs w:val="0"/>
          <w:sz w:val="20"/>
          <w:szCs w:val="20"/>
        </w:rPr>
        <w:t xml:space="preserve">Monthly </w:t>
      </w:r>
      <w:r w:rsidR="00AE4754" w:rsidRPr="001A6284">
        <w:rPr>
          <w:rStyle w:val="Strong"/>
          <w:rFonts w:ascii="Arial" w:hAnsi="Arial" w:cs="Arial"/>
          <w:bCs w:val="0"/>
          <w:sz w:val="20"/>
          <w:szCs w:val="20"/>
        </w:rPr>
        <w:t>WebEx</w:t>
      </w:r>
      <w:r w:rsidRPr="001A6284">
        <w:rPr>
          <w:rStyle w:val="Strong"/>
          <w:rFonts w:ascii="Arial" w:hAnsi="Arial" w:cs="Arial"/>
          <w:bCs w:val="0"/>
          <w:sz w:val="20"/>
          <w:szCs w:val="20"/>
        </w:rPr>
        <w:t xml:space="preserve"> Sessions </w:t>
      </w:r>
      <w:r w:rsidRPr="001A6284">
        <w:rPr>
          <w:sz w:val="20"/>
          <w:szCs w:val="20"/>
        </w:rPr>
        <w:t>–</w:t>
      </w:r>
      <w:r w:rsidRPr="001A6284">
        <w:rPr>
          <w:rFonts w:ascii="Arial" w:hAnsi="Arial" w:cs="Arial"/>
          <w:sz w:val="20"/>
          <w:szCs w:val="20"/>
        </w:rPr>
        <w:t xml:space="preserve"> Pentana Solutions DealerSocket team also provide a calendar of regular training sessions, where dealers are able to log in and view training sessions on various topics.  For a full list of courses and session times, please view our website link:</w:t>
      </w:r>
      <w:r w:rsidR="001A6284" w:rsidRPr="001A6284">
        <w:t xml:space="preserve"> </w:t>
      </w:r>
      <w:hyperlink r:id="rId11" w:history="1">
        <w:r w:rsidR="001A6284" w:rsidRPr="00FE5781">
          <w:rPr>
            <w:rStyle w:val="Hyperlink"/>
            <w:rFonts w:ascii="Arial" w:hAnsi="Arial" w:cs="Arial"/>
            <w:sz w:val="20"/>
            <w:szCs w:val="20"/>
          </w:rPr>
          <w:t>http://www.pentanasolutions.com/index.php/Blog/view/158</w:t>
        </w:r>
      </w:hyperlink>
      <w:r w:rsidR="001A6284">
        <w:rPr>
          <w:rFonts w:ascii="Arial" w:hAnsi="Arial" w:cs="Arial"/>
          <w:sz w:val="20"/>
          <w:szCs w:val="20"/>
        </w:rPr>
        <w:t xml:space="preserve"> </w:t>
      </w:r>
    </w:p>
    <w:p w:rsidR="00091B6A" w:rsidRDefault="00091B6A" w:rsidP="00091B6A">
      <w:pPr>
        <w:rPr>
          <w:rFonts w:ascii="Arial" w:hAnsi="Arial" w:cs="Arial"/>
        </w:rPr>
      </w:pPr>
    </w:p>
    <w:p w:rsidR="00091B6A" w:rsidRPr="00091B6A" w:rsidRDefault="00091B6A" w:rsidP="00091B6A">
      <w:pPr>
        <w:rPr>
          <w:rFonts w:ascii="Arial" w:hAnsi="Arial" w:cs="Arial"/>
        </w:rPr>
      </w:pPr>
      <w:r w:rsidRPr="00091B6A">
        <w:rPr>
          <w:rFonts w:ascii="Arial" w:hAnsi="Arial" w:cs="Arial"/>
        </w:rPr>
        <w:t>Kind Regards,</w:t>
      </w:r>
    </w:p>
    <w:tbl>
      <w:tblPr>
        <w:tblW w:w="12225" w:type="dxa"/>
        <w:tblCellSpacing w:w="15" w:type="dxa"/>
        <w:tblCellMar>
          <w:left w:w="0" w:type="dxa"/>
          <w:right w:w="0" w:type="dxa"/>
        </w:tblCellMar>
        <w:tblLook w:val="04A0" w:firstRow="1" w:lastRow="0" w:firstColumn="1" w:lastColumn="0" w:noHBand="0" w:noVBand="1"/>
      </w:tblPr>
      <w:tblGrid>
        <w:gridCol w:w="4515"/>
        <w:gridCol w:w="390"/>
        <w:gridCol w:w="7320"/>
      </w:tblGrid>
      <w:tr w:rsidR="00091B6A" w:rsidTr="00304D56">
        <w:trPr>
          <w:trHeight w:val="30"/>
          <w:tblCellSpacing w:w="15" w:type="dxa"/>
        </w:trPr>
        <w:tc>
          <w:tcPr>
            <w:tcW w:w="4470" w:type="dxa"/>
            <w:vAlign w:val="center"/>
            <w:hideMark/>
          </w:tcPr>
          <w:p w:rsidR="00091B6A" w:rsidRDefault="00091B6A" w:rsidP="00304D56">
            <w:pPr>
              <w:pStyle w:val="NormalWeb"/>
              <w:rPr>
                <w:rFonts w:ascii="Arial" w:hAnsi="Arial" w:cs="Arial"/>
              </w:rPr>
            </w:pPr>
            <w:r>
              <w:rPr>
                <w:rStyle w:val="Strong"/>
                <w:rFonts w:ascii="Calibri" w:hAnsi="Calibri" w:cs="Arial"/>
                <w:sz w:val="22"/>
                <w:szCs w:val="22"/>
              </w:rPr>
              <w:t>Stuart Charman</w:t>
            </w:r>
            <w:r>
              <w:rPr>
                <w:rFonts w:ascii="Calibri" w:hAnsi="Calibri" w:cs="Arial"/>
                <w:b/>
                <w:bCs/>
                <w:sz w:val="22"/>
                <w:szCs w:val="22"/>
              </w:rPr>
              <w:br/>
            </w:r>
            <w:r>
              <w:rPr>
                <w:rFonts w:ascii="Calibri" w:hAnsi="Calibri" w:cs="Arial"/>
                <w:sz w:val="22"/>
                <w:szCs w:val="22"/>
              </w:rPr>
              <w:t>CRM Strategic Consultant</w:t>
            </w:r>
          </w:p>
          <w:p w:rsidR="00091B6A" w:rsidRDefault="00091B6A" w:rsidP="00304D56">
            <w:pPr>
              <w:pStyle w:val="NormalWeb"/>
              <w:rPr>
                <w:rFonts w:ascii="Arial" w:hAnsi="Arial" w:cs="Arial"/>
              </w:rPr>
            </w:pPr>
            <w:r>
              <w:rPr>
                <w:rFonts w:ascii="Arial" w:hAnsi="Arial" w:cs="Arial"/>
                <w:noProof/>
              </w:rPr>
              <w:drawing>
                <wp:inline distT="0" distB="0" distL="0" distR="0" wp14:anchorId="786EF9D7" wp14:editId="54739FBF">
                  <wp:extent cx="2838450" cy="926465"/>
                  <wp:effectExtent l="0" t="0" r="0" b="6985"/>
                  <wp:docPr id="5" name="Picture 5" descr="cid:ema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id-23" descr="cid:email-2.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38450" cy="926465"/>
                          </a:xfrm>
                          <a:prstGeom prst="rect">
                            <a:avLst/>
                          </a:prstGeom>
                          <a:noFill/>
                          <a:ln>
                            <a:noFill/>
                          </a:ln>
                        </pic:spPr>
                      </pic:pic>
                    </a:graphicData>
                  </a:graphic>
                </wp:inline>
              </w:drawing>
            </w:r>
          </w:p>
        </w:tc>
        <w:tc>
          <w:tcPr>
            <w:tcW w:w="360" w:type="dxa"/>
            <w:vAlign w:val="center"/>
            <w:hideMark/>
          </w:tcPr>
          <w:p w:rsidR="00091B6A" w:rsidRDefault="00091B6A" w:rsidP="00304D56">
            <w:pPr>
              <w:pStyle w:val="NormalWeb"/>
              <w:rPr>
                <w:rFonts w:ascii="Arial" w:hAnsi="Arial" w:cs="Arial"/>
              </w:rPr>
            </w:pPr>
            <w:r>
              <w:rPr>
                <w:rFonts w:ascii="Calibri" w:hAnsi="Calibri" w:cs="Arial"/>
                <w:noProof/>
                <w:sz w:val="20"/>
                <w:szCs w:val="20"/>
              </w:rPr>
              <w:drawing>
                <wp:inline distT="0" distB="0" distL="0" distR="0" wp14:anchorId="72C438ED" wp14:editId="6CC8D46E">
                  <wp:extent cx="113030" cy="1353820"/>
                  <wp:effectExtent l="0" t="0" r="1270" b="0"/>
                  <wp:docPr id="6" name="Picture 6" descr="cid:Lin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id-27" descr="cid:Line1.gi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3030" cy="1353820"/>
                          </a:xfrm>
                          <a:prstGeom prst="rect">
                            <a:avLst/>
                          </a:prstGeom>
                          <a:noFill/>
                          <a:ln>
                            <a:noFill/>
                          </a:ln>
                        </pic:spPr>
                      </pic:pic>
                    </a:graphicData>
                  </a:graphic>
                </wp:inline>
              </w:drawing>
            </w:r>
          </w:p>
        </w:tc>
        <w:tc>
          <w:tcPr>
            <w:tcW w:w="0" w:type="auto"/>
            <w:vAlign w:val="center"/>
            <w:hideMark/>
          </w:tcPr>
          <w:p w:rsidR="00091B6A" w:rsidRDefault="00091B6A" w:rsidP="00304D56">
            <w:pPr>
              <w:pStyle w:val="NormalWeb"/>
              <w:rPr>
                <w:rFonts w:ascii="Arial" w:hAnsi="Arial" w:cs="Arial"/>
              </w:rPr>
            </w:pPr>
            <w:r>
              <w:rPr>
                <w:rFonts w:ascii="Arial" w:hAnsi="Arial" w:cs="Arial"/>
                <w:sz w:val="22"/>
                <w:szCs w:val="22"/>
              </w:rPr>
              <w:br/>
            </w:r>
            <w:r>
              <w:rPr>
                <w:rFonts w:ascii="Calibri" w:hAnsi="Calibri" w:cs="Arial"/>
                <w:sz w:val="22"/>
                <w:szCs w:val="22"/>
              </w:rPr>
              <w:t>549 Blackburn Rd  Mount Waverley</w:t>
            </w:r>
            <w:r>
              <w:rPr>
                <w:rFonts w:ascii="Calibri" w:hAnsi="Calibri" w:cs="Arial"/>
                <w:sz w:val="22"/>
                <w:szCs w:val="22"/>
              </w:rPr>
              <w:br/>
              <w:t xml:space="preserve">VIC 3149 Australia </w:t>
            </w:r>
            <w:r>
              <w:rPr>
                <w:rFonts w:ascii="Calibri" w:hAnsi="Calibri" w:cs="Arial"/>
                <w:sz w:val="22"/>
                <w:szCs w:val="22"/>
              </w:rPr>
              <w:br/>
            </w:r>
            <w:r>
              <w:rPr>
                <w:rStyle w:val="Strong"/>
                <w:rFonts w:ascii="Calibri" w:hAnsi="Calibri" w:cs="Arial"/>
                <w:sz w:val="22"/>
                <w:szCs w:val="22"/>
              </w:rPr>
              <w:t>P</w:t>
            </w:r>
            <w:r>
              <w:rPr>
                <w:rFonts w:ascii="Calibri" w:hAnsi="Calibri" w:cs="Arial"/>
                <w:sz w:val="22"/>
                <w:szCs w:val="22"/>
              </w:rPr>
              <w:t xml:space="preserve">: +61 3 9535 2222 </w:t>
            </w:r>
            <w:r>
              <w:rPr>
                <w:rFonts w:ascii="Calibri" w:hAnsi="Calibri" w:cs="Arial"/>
                <w:sz w:val="22"/>
                <w:szCs w:val="22"/>
              </w:rPr>
              <w:br/>
            </w:r>
            <w:r>
              <w:rPr>
                <w:rStyle w:val="Strong"/>
                <w:rFonts w:ascii="Calibri" w:hAnsi="Calibri" w:cs="Arial"/>
                <w:sz w:val="22"/>
                <w:szCs w:val="22"/>
              </w:rPr>
              <w:t>F</w:t>
            </w:r>
            <w:r>
              <w:rPr>
                <w:rFonts w:ascii="Calibri" w:hAnsi="Calibri" w:cs="Arial"/>
                <w:sz w:val="22"/>
                <w:szCs w:val="22"/>
              </w:rPr>
              <w:t>: +61 3 9535 2274  </w:t>
            </w:r>
          </w:p>
          <w:p w:rsidR="00091B6A" w:rsidRDefault="00091B6A" w:rsidP="00304D56">
            <w:pPr>
              <w:pStyle w:val="NormalWeb"/>
              <w:rPr>
                <w:rFonts w:ascii="Arial" w:hAnsi="Arial" w:cs="Arial"/>
              </w:rPr>
            </w:pPr>
            <w:r>
              <w:rPr>
                <w:rStyle w:val="Strong"/>
                <w:rFonts w:ascii="Calibri" w:hAnsi="Calibri" w:cs="Arial"/>
                <w:sz w:val="22"/>
                <w:szCs w:val="22"/>
              </w:rPr>
              <w:t>M</w:t>
            </w:r>
            <w:r>
              <w:rPr>
                <w:rFonts w:ascii="Calibri" w:hAnsi="Calibri" w:cs="Arial"/>
                <w:sz w:val="22"/>
                <w:szCs w:val="22"/>
              </w:rPr>
              <w:t>: +61498118214 </w:t>
            </w:r>
            <w:r>
              <w:rPr>
                <w:rFonts w:ascii="Calibri" w:hAnsi="Calibri" w:cs="Arial"/>
                <w:sz w:val="22"/>
                <w:szCs w:val="22"/>
              </w:rPr>
              <w:br/>
            </w:r>
            <w:r>
              <w:rPr>
                <w:rStyle w:val="Strong"/>
                <w:rFonts w:ascii="Calibri" w:hAnsi="Calibri" w:cs="Arial"/>
                <w:sz w:val="22"/>
                <w:szCs w:val="22"/>
              </w:rPr>
              <w:t>E</w:t>
            </w:r>
            <w:r>
              <w:rPr>
                <w:rFonts w:ascii="Calibri" w:hAnsi="Calibri" w:cs="Arial"/>
                <w:sz w:val="22"/>
                <w:szCs w:val="22"/>
              </w:rPr>
              <w:t xml:space="preserve">: </w:t>
            </w:r>
            <w:hyperlink r:id="rId16" w:history="1">
              <w:r>
                <w:rPr>
                  <w:rStyle w:val="Hyperlink"/>
                  <w:rFonts w:ascii="Calibri" w:hAnsi="Calibri" w:cs="Arial"/>
                  <w:sz w:val="22"/>
                  <w:szCs w:val="22"/>
                </w:rPr>
                <w:t>stuart.charman@pentanasolutions.com</w:t>
              </w:r>
            </w:hyperlink>
            <w:r>
              <w:rPr>
                <w:rFonts w:ascii="Calibri" w:hAnsi="Calibri" w:cs="Arial"/>
                <w:sz w:val="22"/>
                <w:szCs w:val="22"/>
              </w:rPr>
              <w:br/>
            </w:r>
            <w:r>
              <w:rPr>
                <w:rStyle w:val="Strong"/>
                <w:rFonts w:ascii="Calibri" w:hAnsi="Calibri" w:cs="Arial"/>
                <w:sz w:val="22"/>
                <w:szCs w:val="22"/>
              </w:rPr>
              <w:t xml:space="preserve">W: </w:t>
            </w:r>
            <w:hyperlink r:id="rId17" w:history="1">
              <w:r>
                <w:rPr>
                  <w:rStyle w:val="Hyperlink"/>
                  <w:rFonts w:ascii="Calibri" w:hAnsi="Calibri" w:cs="Arial"/>
                  <w:sz w:val="22"/>
                  <w:szCs w:val="22"/>
                </w:rPr>
                <w:t>pentanasolutions.com</w:t>
              </w:r>
            </w:hyperlink>
            <w:r>
              <w:rPr>
                <w:rFonts w:ascii="Arial" w:hAnsi="Arial" w:cs="Arial"/>
                <w:sz w:val="22"/>
                <w:szCs w:val="22"/>
              </w:rPr>
              <w:br/>
            </w:r>
          </w:p>
        </w:tc>
      </w:tr>
    </w:tbl>
    <w:p w:rsidR="00091B6A" w:rsidRPr="00091B6A" w:rsidRDefault="00091B6A" w:rsidP="00091B6A">
      <w:pPr>
        <w:rPr>
          <w:rFonts w:ascii="Arial" w:hAnsi="Arial" w:cs="Arial"/>
          <w:b/>
          <w:u w:val="single"/>
        </w:rPr>
      </w:pPr>
    </w:p>
    <w:sectPr w:rsidR="00091B6A" w:rsidRPr="00091B6A" w:rsidSect="00B8740F">
      <w:headerReference w:type="default" r:id="rId18"/>
      <w:pgSz w:w="11906" w:h="16838"/>
      <w:pgMar w:top="1418"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D56" w:rsidRDefault="00304D56" w:rsidP="00E820E3">
      <w:r>
        <w:separator/>
      </w:r>
    </w:p>
  </w:endnote>
  <w:endnote w:type="continuationSeparator" w:id="0">
    <w:p w:rsidR="00304D56" w:rsidRDefault="00304D56" w:rsidP="00E8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D56" w:rsidRDefault="00304D56" w:rsidP="00E820E3">
      <w:r>
        <w:separator/>
      </w:r>
    </w:p>
  </w:footnote>
  <w:footnote w:type="continuationSeparator" w:id="0">
    <w:p w:rsidR="00304D56" w:rsidRDefault="00304D56" w:rsidP="00E82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D56" w:rsidRDefault="00304D56">
    <w:pPr>
      <w:pStyle w:val="Header"/>
    </w:pPr>
    <w:r>
      <w:rPr>
        <w:noProof/>
        <w:lang w:eastAsia="en-AU"/>
      </w:rPr>
      <w:drawing>
        <wp:anchor distT="0" distB="0" distL="114300" distR="114300" simplePos="0" relativeHeight="251661312" behindDoc="1" locked="0" layoutInCell="1" allowOverlap="1" wp14:anchorId="5B106A9D" wp14:editId="1FD6EDBE">
          <wp:simplePos x="0" y="0"/>
          <wp:positionH relativeFrom="column">
            <wp:posOffset>4156710</wp:posOffset>
          </wp:positionH>
          <wp:positionV relativeFrom="paragraph">
            <wp:posOffset>-342265</wp:posOffset>
          </wp:positionV>
          <wp:extent cx="2333625" cy="752475"/>
          <wp:effectExtent l="0" t="0" r="0" b="0"/>
          <wp:wrapTight wrapText="bothSides">
            <wp:wrapPolygon edited="0">
              <wp:start x="2469" y="4375"/>
              <wp:lineTo x="1411" y="10390"/>
              <wp:lineTo x="1763" y="14765"/>
              <wp:lineTo x="4232" y="16952"/>
              <wp:lineTo x="17104" y="16952"/>
              <wp:lineTo x="16927" y="14218"/>
              <wp:lineTo x="21336" y="12030"/>
              <wp:lineTo x="21159" y="6562"/>
              <wp:lineTo x="4232" y="4375"/>
              <wp:lineTo x="2469" y="437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lerSockets_Logo.gif"/>
                  <pic:cNvPicPr/>
                </pic:nvPicPr>
                <pic:blipFill rotWithShape="1">
                  <a:blip r:embed="rId1" cstate="print">
                    <a:extLst>
                      <a:ext uri="{28A0092B-C50C-407E-A947-70E740481C1C}">
                        <a14:useLocalDpi xmlns:a14="http://schemas.microsoft.com/office/drawing/2010/main" val="0"/>
                      </a:ext>
                    </a:extLst>
                  </a:blip>
                  <a:srcRect l="20250" t="37907" r="23023" b="37684"/>
                  <a:stretch/>
                </pic:blipFill>
                <pic:spPr bwMode="auto">
                  <a:xfrm>
                    <a:off x="0" y="0"/>
                    <a:ext cx="2333625" cy="75247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AU"/>
      </w:rPr>
      <w:drawing>
        <wp:anchor distT="0" distB="0" distL="114300" distR="114300" simplePos="0" relativeHeight="251659264" behindDoc="0" locked="0" layoutInCell="1" allowOverlap="1" wp14:anchorId="136B4A4C" wp14:editId="160E08E6">
          <wp:simplePos x="0" y="0"/>
          <wp:positionH relativeFrom="column">
            <wp:posOffset>-723026</wp:posOffset>
          </wp:positionH>
          <wp:positionV relativeFrom="paragraph">
            <wp:posOffset>-389375</wp:posOffset>
          </wp:positionV>
          <wp:extent cx="2083435" cy="800100"/>
          <wp:effectExtent l="0" t="0" r="0" b="0"/>
          <wp:wrapNone/>
          <wp:docPr id="1" name="Picture 4" descr="http://www.pentanasolutions.com/assets/89/DesignAssets/pentana-solutio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ntanasolutions.com/assets/89/DesignAssets/pentana-solutions-logo.jpg"/>
                  <pic:cNvPicPr>
                    <a:picLocks noChangeAspect="1" noChangeArrowheads="1"/>
                  </pic:cNvPicPr>
                </pic:nvPicPr>
                <pic:blipFill>
                  <a:blip r:embed="rId2" cstate="print"/>
                  <a:stretch>
                    <a:fillRect/>
                  </a:stretch>
                </pic:blipFill>
                <pic:spPr bwMode="auto">
                  <a:xfrm>
                    <a:off x="0" y="0"/>
                    <a:ext cx="2083435" cy="800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D19"/>
    <w:multiLevelType w:val="hybridMultilevel"/>
    <w:tmpl w:val="65805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E27436"/>
    <w:multiLevelType w:val="hybridMultilevel"/>
    <w:tmpl w:val="6AD850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nsid w:val="12B02BD9"/>
    <w:multiLevelType w:val="hybridMultilevel"/>
    <w:tmpl w:val="AA66B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116CA0"/>
    <w:multiLevelType w:val="hybridMultilevel"/>
    <w:tmpl w:val="F3EC2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DB21A4"/>
    <w:multiLevelType w:val="hybridMultilevel"/>
    <w:tmpl w:val="774613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0A21961"/>
    <w:multiLevelType w:val="hybridMultilevel"/>
    <w:tmpl w:val="9CBC5F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7C44862"/>
    <w:multiLevelType w:val="hybridMultilevel"/>
    <w:tmpl w:val="36969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E6391F"/>
    <w:multiLevelType w:val="multilevel"/>
    <w:tmpl w:val="1CB6C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E37330F"/>
    <w:multiLevelType w:val="hybridMultilevel"/>
    <w:tmpl w:val="186AFD9A"/>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nsid w:val="2E787B24"/>
    <w:multiLevelType w:val="hybridMultilevel"/>
    <w:tmpl w:val="E7D69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22F71F2"/>
    <w:multiLevelType w:val="hybridMultilevel"/>
    <w:tmpl w:val="F0127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3AE5294"/>
    <w:multiLevelType w:val="hybridMultilevel"/>
    <w:tmpl w:val="55F62D26"/>
    <w:lvl w:ilvl="0" w:tplc="F154AA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4B40C32"/>
    <w:multiLevelType w:val="hybridMultilevel"/>
    <w:tmpl w:val="0666E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5106549"/>
    <w:multiLevelType w:val="hybridMultilevel"/>
    <w:tmpl w:val="F46A1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F57C03"/>
    <w:multiLevelType w:val="hybridMultilevel"/>
    <w:tmpl w:val="A24CC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8640AF0"/>
    <w:multiLevelType w:val="hybridMultilevel"/>
    <w:tmpl w:val="A6D6E60A"/>
    <w:lvl w:ilvl="0" w:tplc="20B08AD6">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B82AA0"/>
    <w:multiLevelType w:val="hybridMultilevel"/>
    <w:tmpl w:val="08AA9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3BDF0885"/>
    <w:multiLevelType w:val="multilevel"/>
    <w:tmpl w:val="02723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D081708"/>
    <w:multiLevelType w:val="hybridMultilevel"/>
    <w:tmpl w:val="61FEB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7309C5"/>
    <w:multiLevelType w:val="hybridMultilevel"/>
    <w:tmpl w:val="FEB62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412449"/>
    <w:multiLevelType w:val="hybridMultilevel"/>
    <w:tmpl w:val="6D04C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58379BE"/>
    <w:multiLevelType w:val="multilevel"/>
    <w:tmpl w:val="893AE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45CA0EA2"/>
    <w:multiLevelType w:val="multilevel"/>
    <w:tmpl w:val="16703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8AB044A"/>
    <w:multiLevelType w:val="hybridMultilevel"/>
    <w:tmpl w:val="83420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9574763"/>
    <w:multiLevelType w:val="hybridMultilevel"/>
    <w:tmpl w:val="BF0A7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C134C64"/>
    <w:multiLevelType w:val="hybridMultilevel"/>
    <w:tmpl w:val="B7BA12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59C072D9"/>
    <w:multiLevelType w:val="hybridMultilevel"/>
    <w:tmpl w:val="C3DE8CAC"/>
    <w:lvl w:ilvl="0" w:tplc="3F3A0B2A">
      <w:start w:val="1"/>
      <w:numFmt w:val="bullet"/>
      <w:lvlText w:val=""/>
      <w:lvlJc w:val="left"/>
      <w:pPr>
        <w:ind w:left="644" w:hanging="360"/>
      </w:pPr>
      <w:rPr>
        <w:rFonts w:ascii="Arial"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7">
    <w:nsid w:val="5A3B5E39"/>
    <w:multiLevelType w:val="hybridMultilevel"/>
    <w:tmpl w:val="FAAC471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nsid w:val="5DE858E7"/>
    <w:multiLevelType w:val="hybridMultilevel"/>
    <w:tmpl w:val="9E3A8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C33140"/>
    <w:multiLevelType w:val="hybridMultilevel"/>
    <w:tmpl w:val="4F281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A4B601D"/>
    <w:multiLevelType w:val="hybridMultilevel"/>
    <w:tmpl w:val="40E29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AD637C6"/>
    <w:multiLevelType w:val="hybridMultilevel"/>
    <w:tmpl w:val="EC1CA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2"/>
  </w:num>
  <w:num w:numId="4">
    <w:abstractNumId w:val="25"/>
  </w:num>
  <w:num w:numId="5">
    <w:abstractNumId w:val="21"/>
  </w:num>
  <w:num w:numId="6">
    <w:abstractNumId w:val="18"/>
  </w:num>
  <w:num w:numId="7">
    <w:abstractNumId w:val="31"/>
  </w:num>
  <w:num w:numId="8">
    <w:abstractNumId w:val="4"/>
  </w:num>
  <w:num w:numId="9">
    <w:abstractNumId w:val="15"/>
  </w:num>
  <w:num w:numId="10">
    <w:abstractNumId w:val="16"/>
  </w:num>
  <w:num w:numId="11">
    <w:abstractNumId w:val="12"/>
  </w:num>
  <w:num w:numId="12">
    <w:abstractNumId w:val="3"/>
  </w:num>
  <w:num w:numId="13">
    <w:abstractNumId w:val="9"/>
  </w:num>
  <w:num w:numId="14">
    <w:abstractNumId w:val="29"/>
  </w:num>
  <w:num w:numId="15">
    <w:abstractNumId w:val="19"/>
  </w:num>
  <w:num w:numId="16">
    <w:abstractNumId w:val="26"/>
  </w:num>
  <w:num w:numId="17">
    <w:abstractNumId w:val="1"/>
  </w:num>
  <w:num w:numId="18">
    <w:abstractNumId w:val="28"/>
  </w:num>
  <w:num w:numId="19">
    <w:abstractNumId w:val="20"/>
  </w:num>
  <w:num w:numId="20">
    <w:abstractNumId w:val="23"/>
  </w:num>
  <w:num w:numId="21">
    <w:abstractNumId w:val="2"/>
  </w:num>
  <w:num w:numId="22">
    <w:abstractNumId w:val="14"/>
  </w:num>
  <w:num w:numId="23">
    <w:abstractNumId w:val="10"/>
  </w:num>
  <w:num w:numId="24">
    <w:abstractNumId w:val="0"/>
  </w:num>
  <w:num w:numId="25">
    <w:abstractNumId w:val="5"/>
  </w:num>
  <w:num w:numId="26">
    <w:abstractNumId w:val="27"/>
  </w:num>
  <w:num w:numId="27">
    <w:abstractNumId w:val="24"/>
  </w:num>
  <w:num w:numId="28">
    <w:abstractNumId w:val="30"/>
  </w:num>
  <w:num w:numId="29">
    <w:abstractNumId w:val="13"/>
  </w:num>
  <w:num w:numId="30">
    <w:abstractNumId w:val="6"/>
  </w:num>
  <w:num w:numId="31">
    <w:abstractNumId w:val="1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E3"/>
    <w:rsid w:val="000400C3"/>
    <w:rsid w:val="000442AF"/>
    <w:rsid w:val="00046E65"/>
    <w:rsid w:val="000900E7"/>
    <w:rsid w:val="00091B6A"/>
    <w:rsid w:val="00095803"/>
    <w:rsid w:val="00097B7D"/>
    <w:rsid w:val="000A0850"/>
    <w:rsid w:val="000C2A4C"/>
    <w:rsid w:val="000E4927"/>
    <w:rsid w:val="00107DAC"/>
    <w:rsid w:val="0012394C"/>
    <w:rsid w:val="00156589"/>
    <w:rsid w:val="00157773"/>
    <w:rsid w:val="00161C59"/>
    <w:rsid w:val="00173FE1"/>
    <w:rsid w:val="00175006"/>
    <w:rsid w:val="001939B8"/>
    <w:rsid w:val="001A45CB"/>
    <w:rsid w:val="001A6284"/>
    <w:rsid w:val="001D1A38"/>
    <w:rsid w:val="001E1FC3"/>
    <w:rsid w:val="001E243E"/>
    <w:rsid w:val="001F2D3F"/>
    <w:rsid w:val="002520BC"/>
    <w:rsid w:val="0027426C"/>
    <w:rsid w:val="002762B0"/>
    <w:rsid w:val="0027658C"/>
    <w:rsid w:val="00277A33"/>
    <w:rsid w:val="002B3A7A"/>
    <w:rsid w:val="002B59DA"/>
    <w:rsid w:val="002C4811"/>
    <w:rsid w:val="002E0DBF"/>
    <w:rsid w:val="002F0BB8"/>
    <w:rsid w:val="00303FAF"/>
    <w:rsid w:val="00304D56"/>
    <w:rsid w:val="00343296"/>
    <w:rsid w:val="00346B3F"/>
    <w:rsid w:val="00351C89"/>
    <w:rsid w:val="003649AA"/>
    <w:rsid w:val="003674DE"/>
    <w:rsid w:val="003807DC"/>
    <w:rsid w:val="003A6CCD"/>
    <w:rsid w:val="003E0BF7"/>
    <w:rsid w:val="003E463D"/>
    <w:rsid w:val="003E5940"/>
    <w:rsid w:val="00406DB1"/>
    <w:rsid w:val="004119A8"/>
    <w:rsid w:val="0042464F"/>
    <w:rsid w:val="004422D3"/>
    <w:rsid w:val="00456300"/>
    <w:rsid w:val="004A5CD0"/>
    <w:rsid w:val="004A5D08"/>
    <w:rsid w:val="004E6777"/>
    <w:rsid w:val="004F3F68"/>
    <w:rsid w:val="00516F63"/>
    <w:rsid w:val="00534422"/>
    <w:rsid w:val="00551F39"/>
    <w:rsid w:val="00563B1F"/>
    <w:rsid w:val="0058121D"/>
    <w:rsid w:val="005876CF"/>
    <w:rsid w:val="005B517B"/>
    <w:rsid w:val="005F7D37"/>
    <w:rsid w:val="00613621"/>
    <w:rsid w:val="00647F51"/>
    <w:rsid w:val="00651402"/>
    <w:rsid w:val="006664D0"/>
    <w:rsid w:val="00666C45"/>
    <w:rsid w:val="0067210B"/>
    <w:rsid w:val="00672FA1"/>
    <w:rsid w:val="006832EC"/>
    <w:rsid w:val="00697482"/>
    <w:rsid w:val="006B1495"/>
    <w:rsid w:val="00727E79"/>
    <w:rsid w:val="007364CB"/>
    <w:rsid w:val="0075438D"/>
    <w:rsid w:val="00756062"/>
    <w:rsid w:val="007659EC"/>
    <w:rsid w:val="007718E4"/>
    <w:rsid w:val="00772CF4"/>
    <w:rsid w:val="0077403F"/>
    <w:rsid w:val="00780E0B"/>
    <w:rsid w:val="00782C84"/>
    <w:rsid w:val="00784642"/>
    <w:rsid w:val="007936D1"/>
    <w:rsid w:val="00796F3A"/>
    <w:rsid w:val="00797806"/>
    <w:rsid w:val="007A1462"/>
    <w:rsid w:val="007C5BF9"/>
    <w:rsid w:val="007D6897"/>
    <w:rsid w:val="007E159F"/>
    <w:rsid w:val="007E305E"/>
    <w:rsid w:val="007E4685"/>
    <w:rsid w:val="007F4A9E"/>
    <w:rsid w:val="008012FA"/>
    <w:rsid w:val="00881BB3"/>
    <w:rsid w:val="00885C72"/>
    <w:rsid w:val="008E497D"/>
    <w:rsid w:val="008F629F"/>
    <w:rsid w:val="00903D32"/>
    <w:rsid w:val="0091094B"/>
    <w:rsid w:val="009146D7"/>
    <w:rsid w:val="00924397"/>
    <w:rsid w:val="00927753"/>
    <w:rsid w:val="00927A37"/>
    <w:rsid w:val="009333A9"/>
    <w:rsid w:val="00935E06"/>
    <w:rsid w:val="009526FC"/>
    <w:rsid w:val="0095450A"/>
    <w:rsid w:val="00961A91"/>
    <w:rsid w:val="0097087E"/>
    <w:rsid w:val="00975869"/>
    <w:rsid w:val="0098453C"/>
    <w:rsid w:val="009C024E"/>
    <w:rsid w:val="009D24EC"/>
    <w:rsid w:val="009E4333"/>
    <w:rsid w:val="009F23AB"/>
    <w:rsid w:val="009F4E25"/>
    <w:rsid w:val="00A0284B"/>
    <w:rsid w:val="00A17C73"/>
    <w:rsid w:val="00A3435E"/>
    <w:rsid w:val="00A424CA"/>
    <w:rsid w:val="00A427B8"/>
    <w:rsid w:val="00A8532C"/>
    <w:rsid w:val="00A869C9"/>
    <w:rsid w:val="00AA281C"/>
    <w:rsid w:val="00AB314C"/>
    <w:rsid w:val="00AB4221"/>
    <w:rsid w:val="00AB47BE"/>
    <w:rsid w:val="00AB503D"/>
    <w:rsid w:val="00AB6396"/>
    <w:rsid w:val="00AE4754"/>
    <w:rsid w:val="00AF4CC5"/>
    <w:rsid w:val="00B2119B"/>
    <w:rsid w:val="00B4624D"/>
    <w:rsid w:val="00B56A2B"/>
    <w:rsid w:val="00B6398F"/>
    <w:rsid w:val="00B8740F"/>
    <w:rsid w:val="00BD4674"/>
    <w:rsid w:val="00C04CC7"/>
    <w:rsid w:val="00C3282D"/>
    <w:rsid w:val="00C42BD6"/>
    <w:rsid w:val="00C47CDE"/>
    <w:rsid w:val="00C675BC"/>
    <w:rsid w:val="00CD1191"/>
    <w:rsid w:val="00CD38C3"/>
    <w:rsid w:val="00CD3D59"/>
    <w:rsid w:val="00D17927"/>
    <w:rsid w:val="00D331F2"/>
    <w:rsid w:val="00D4337E"/>
    <w:rsid w:val="00D43954"/>
    <w:rsid w:val="00D629C8"/>
    <w:rsid w:val="00D77189"/>
    <w:rsid w:val="00D77513"/>
    <w:rsid w:val="00D83B89"/>
    <w:rsid w:val="00D8507E"/>
    <w:rsid w:val="00D962A6"/>
    <w:rsid w:val="00DE68C1"/>
    <w:rsid w:val="00DF166C"/>
    <w:rsid w:val="00E062EE"/>
    <w:rsid w:val="00E1558A"/>
    <w:rsid w:val="00E15BB3"/>
    <w:rsid w:val="00E26AAE"/>
    <w:rsid w:val="00E271B3"/>
    <w:rsid w:val="00E308B6"/>
    <w:rsid w:val="00E5104C"/>
    <w:rsid w:val="00E5752C"/>
    <w:rsid w:val="00E640C5"/>
    <w:rsid w:val="00E820E3"/>
    <w:rsid w:val="00E95C5B"/>
    <w:rsid w:val="00EA21C9"/>
    <w:rsid w:val="00EA28C2"/>
    <w:rsid w:val="00ED077B"/>
    <w:rsid w:val="00EF5880"/>
    <w:rsid w:val="00F11AEA"/>
    <w:rsid w:val="00F3517A"/>
    <w:rsid w:val="00F35DBA"/>
    <w:rsid w:val="00F37B29"/>
    <w:rsid w:val="00F44EC3"/>
    <w:rsid w:val="00F46A04"/>
    <w:rsid w:val="00F56895"/>
    <w:rsid w:val="00F6037A"/>
    <w:rsid w:val="00F927A0"/>
    <w:rsid w:val="00F95328"/>
    <w:rsid w:val="00FA0FAC"/>
    <w:rsid w:val="00FA22DA"/>
    <w:rsid w:val="00FB3D67"/>
    <w:rsid w:val="00FC55D9"/>
    <w:rsid w:val="00FE55DA"/>
    <w:rsid w:val="00FE7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E3"/>
    <w:pPr>
      <w:spacing w:after="0" w:line="240" w:lineRule="auto"/>
    </w:pPr>
  </w:style>
  <w:style w:type="paragraph" w:styleId="Heading1">
    <w:name w:val="heading 1"/>
    <w:basedOn w:val="Normal"/>
    <w:next w:val="Normal"/>
    <w:link w:val="Heading1Char"/>
    <w:uiPriority w:val="9"/>
    <w:qFormat/>
    <w:rsid w:val="00FE55DA"/>
    <w:pPr>
      <w:spacing w:before="480" w:after="240"/>
      <w:outlineLvl w:val="0"/>
    </w:pPr>
    <w:rPr>
      <w:rFonts w:ascii="Times New Roman" w:hAnsi="Times New Roman" w:cstheme="minorHAnsi"/>
      <w:b/>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0E3"/>
    <w:rPr>
      <w:color w:val="0000FF" w:themeColor="hyperlink"/>
      <w:u w:val="single"/>
    </w:rPr>
  </w:style>
  <w:style w:type="paragraph" w:styleId="NoSpacing">
    <w:name w:val="No Spacing"/>
    <w:basedOn w:val="Normal"/>
    <w:uiPriority w:val="1"/>
    <w:qFormat/>
    <w:rsid w:val="00E820E3"/>
    <w:pPr>
      <w:spacing w:before="100" w:beforeAutospacing="1" w:after="100" w:afterAutospacing="1"/>
    </w:pPr>
    <w:rPr>
      <w:rFonts w:ascii="Times New Roman" w:hAnsi="Times New Roman" w:cs="Times New Roman"/>
      <w:sz w:val="24"/>
      <w:szCs w:val="24"/>
      <w:lang w:eastAsia="en-AU"/>
    </w:rPr>
  </w:style>
  <w:style w:type="paragraph" w:styleId="ListParagraph">
    <w:name w:val="List Paragraph"/>
    <w:basedOn w:val="Normal"/>
    <w:uiPriority w:val="34"/>
    <w:qFormat/>
    <w:rsid w:val="00E820E3"/>
    <w:pPr>
      <w:spacing w:before="100" w:beforeAutospacing="1" w:after="100" w:afterAutospacing="1"/>
    </w:pPr>
    <w:rPr>
      <w:rFonts w:ascii="Times New Roman" w:hAnsi="Times New Roman" w:cs="Times New Roman"/>
      <w:sz w:val="24"/>
      <w:szCs w:val="24"/>
      <w:lang w:eastAsia="en-AU"/>
    </w:rPr>
  </w:style>
  <w:style w:type="character" w:styleId="Strong">
    <w:name w:val="Strong"/>
    <w:basedOn w:val="DefaultParagraphFont"/>
    <w:uiPriority w:val="22"/>
    <w:qFormat/>
    <w:rsid w:val="00E820E3"/>
    <w:rPr>
      <w:b/>
      <w:bCs/>
    </w:rPr>
  </w:style>
  <w:style w:type="character" w:styleId="Emphasis">
    <w:name w:val="Emphasis"/>
    <w:basedOn w:val="DefaultParagraphFont"/>
    <w:uiPriority w:val="20"/>
    <w:qFormat/>
    <w:rsid w:val="00E820E3"/>
    <w:rPr>
      <w:i/>
      <w:iCs/>
    </w:rPr>
  </w:style>
  <w:style w:type="paragraph" w:styleId="Header">
    <w:name w:val="header"/>
    <w:basedOn w:val="Normal"/>
    <w:link w:val="HeaderChar"/>
    <w:uiPriority w:val="99"/>
    <w:unhideWhenUsed/>
    <w:rsid w:val="00E820E3"/>
    <w:pPr>
      <w:tabs>
        <w:tab w:val="center" w:pos="4513"/>
        <w:tab w:val="right" w:pos="9026"/>
      </w:tabs>
    </w:pPr>
  </w:style>
  <w:style w:type="character" w:customStyle="1" w:styleId="HeaderChar">
    <w:name w:val="Header Char"/>
    <w:basedOn w:val="DefaultParagraphFont"/>
    <w:link w:val="Header"/>
    <w:uiPriority w:val="99"/>
    <w:rsid w:val="00E820E3"/>
  </w:style>
  <w:style w:type="paragraph" w:styleId="Footer">
    <w:name w:val="footer"/>
    <w:basedOn w:val="Normal"/>
    <w:link w:val="FooterChar"/>
    <w:uiPriority w:val="99"/>
    <w:unhideWhenUsed/>
    <w:rsid w:val="00E820E3"/>
    <w:pPr>
      <w:tabs>
        <w:tab w:val="center" w:pos="4513"/>
        <w:tab w:val="right" w:pos="9026"/>
      </w:tabs>
    </w:pPr>
  </w:style>
  <w:style w:type="character" w:customStyle="1" w:styleId="FooterChar">
    <w:name w:val="Footer Char"/>
    <w:basedOn w:val="DefaultParagraphFont"/>
    <w:link w:val="Footer"/>
    <w:uiPriority w:val="99"/>
    <w:rsid w:val="00E820E3"/>
  </w:style>
  <w:style w:type="character" w:customStyle="1" w:styleId="tab-mid">
    <w:name w:val="tab-mid"/>
    <w:basedOn w:val="DefaultParagraphFont"/>
    <w:rsid w:val="00D331F2"/>
  </w:style>
  <w:style w:type="character" w:customStyle="1" w:styleId="moduletabdefaulttext">
    <w:name w:val="moduletabdefaulttext"/>
    <w:basedOn w:val="DefaultParagraphFont"/>
    <w:rsid w:val="00D331F2"/>
  </w:style>
  <w:style w:type="paragraph" w:styleId="BalloonText">
    <w:name w:val="Balloon Text"/>
    <w:basedOn w:val="Normal"/>
    <w:link w:val="BalloonTextChar"/>
    <w:uiPriority w:val="99"/>
    <w:semiHidden/>
    <w:unhideWhenUsed/>
    <w:rsid w:val="009D24EC"/>
    <w:rPr>
      <w:rFonts w:ascii="Tahoma" w:hAnsi="Tahoma" w:cs="Tahoma"/>
      <w:sz w:val="16"/>
      <w:szCs w:val="16"/>
    </w:rPr>
  </w:style>
  <w:style w:type="character" w:customStyle="1" w:styleId="BalloonTextChar">
    <w:name w:val="Balloon Text Char"/>
    <w:basedOn w:val="DefaultParagraphFont"/>
    <w:link w:val="BalloonText"/>
    <w:uiPriority w:val="99"/>
    <w:semiHidden/>
    <w:rsid w:val="009D24EC"/>
    <w:rPr>
      <w:rFonts w:ascii="Tahoma" w:hAnsi="Tahoma" w:cs="Tahoma"/>
      <w:sz w:val="16"/>
      <w:szCs w:val="16"/>
    </w:rPr>
  </w:style>
  <w:style w:type="character" w:customStyle="1" w:styleId="moduletabdefaulttext1">
    <w:name w:val="moduletabdefaulttext1"/>
    <w:basedOn w:val="DefaultParagraphFont"/>
    <w:rsid w:val="00EA21C9"/>
    <w:rPr>
      <w:b/>
      <w:bCs/>
    </w:rPr>
  </w:style>
  <w:style w:type="table" w:styleId="TableGrid">
    <w:name w:val="Table Grid"/>
    <w:basedOn w:val="TableNormal"/>
    <w:uiPriority w:val="59"/>
    <w:rsid w:val="00456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754"/>
    <w:pPr>
      <w:spacing w:before="100" w:beforeAutospacing="1" w:after="100" w:afterAutospacing="1"/>
    </w:pPr>
    <w:rPr>
      <w:rFonts w:ascii="Times New Roman" w:hAnsi="Times New Roman" w:cs="Times New Roman"/>
      <w:sz w:val="24"/>
      <w:szCs w:val="24"/>
      <w:lang w:eastAsia="en-AU"/>
    </w:rPr>
  </w:style>
  <w:style w:type="character" w:customStyle="1" w:styleId="Heading1Char">
    <w:name w:val="Heading 1 Char"/>
    <w:basedOn w:val="DefaultParagraphFont"/>
    <w:link w:val="Heading1"/>
    <w:uiPriority w:val="9"/>
    <w:rsid w:val="00FE55DA"/>
    <w:rPr>
      <w:rFonts w:ascii="Times New Roman" w:hAnsi="Times New Roman" w:cstheme="minorHAnsi"/>
      <w:b/>
      <w:sz w:val="36"/>
      <w:szCs w:val="36"/>
      <w:lang w:val="en-US"/>
    </w:rPr>
  </w:style>
  <w:style w:type="paragraph" w:styleId="Title">
    <w:name w:val="Title"/>
    <w:basedOn w:val="Normal"/>
    <w:next w:val="Normal"/>
    <w:link w:val="TitleChar"/>
    <w:uiPriority w:val="10"/>
    <w:qFormat/>
    <w:rsid w:val="00FE55DA"/>
    <w:pPr>
      <w:spacing w:after="12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FE55DA"/>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E3"/>
    <w:pPr>
      <w:spacing w:after="0" w:line="240" w:lineRule="auto"/>
    </w:pPr>
  </w:style>
  <w:style w:type="paragraph" w:styleId="Heading1">
    <w:name w:val="heading 1"/>
    <w:basedOn w:val="Normal"/>
    <w:next w:val="Normal"/>
    <w:link w:val="Heading1Char"/>
    <w:uiPriority w:val="9"/>
    <w:qFormat/>
    <w:rsid w:val="00FE55DA"/>
    <w:pPr>
      <w:spacing w:before="480" w:after="240"/>
      <w:outlineLvl w:val="0"/>
    </w:pPr>
    <w:rPr>
      <w:rFonts w:ascii="Times New Roman" w:hAnsi="Times New Roman" w:cstheme="minorHAnsi"/>
      <w:b/>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0E3"/>
    <w:rPr>
      <w:color w:val="0000FF" w:themeColor="hyperlink"/>
      <w:u w:val="single"/>
    </w:rPr>
  </w:style>
  <w:style w:type="paragraph" w:styleId="NoSpacing">
    <w:name w:val="No Spacing"/>
    <w:basedOn w:val="Normal"/>
    <w:uiPriority w:val="1"/>
    <w:qFormat/>
    <w:rsid w:val="00E820E3"/>
    <w:pPr>
      <w:spacing w:before="100" w:beforeAutospacing="1" w:after="100" w:afterAutospacing="1"/>
    </w:pPr>
    <w:rPr>
      <w:rFonts w:ascii="Times New Roman" w:hAnsi="Times New Roman" w:cs="Times New Roman"/>
      <w:sz w:val="24"/>
      <w:szCs w:val="24"/>
      <w:lang w:eastAsia="en-AU"/>
    </w:rPr>
  </w:style>
  <w:style w:type="paragraph" w:styleId="ListParagraph">
    <w:name w:val="List Paragraph"/>
    <w:basedOn w:val="Normal"/>
    <w:uiPriority w:val="34"/>
    <w:qFormat/>
    <w:rsid w:val="00E820E3"/>
    <w:pPr>
      <w:spacing w:before="100" w:beforeAutospacing="1" w:after="100" w:afterAutospacing="1"/>
    </w:pPr>
    <w:rPr>
      <w:rFonts w:ascii="Times New Roman" w:hAnsi="Times New Roman" w:cs="Times New Roman"/>
      <w:sz w:val="24"/>
      <w:szCs w:val="24"/>
      <w:lang w:eastAsia="en-AU"/>
    </w:rPr>
  </w:style>
  <w:style w:type="character" w:styleId="Strong">
    <w:name w:val="Strong"/>
    <w:basedOn w:val="DefaultParagraphFont"/>
    <w:uiPriority w:val="22"/>
    <w:qFormat/>
    <w:rsid w:val="00E820E3"/>
    <w:rPr>
      <w:b/>
      <w:bCs/>
    </w:rPr>
  </w:style>
  <w:style w:type="character" w:styleId="Emphasis">
    <w:name w:val="Emphasis"/>
    <w:basedOn w:val="DefaultParagraphFont"/>
    <w:uiPriority w:val="20"/>
    <w:qFormat/>
    <w:rsid w:val="00E820E3"/>
    <w:rPr>
      <w:i/>
      <w:iCs/>
    </w:rPr>
  </w:style>
  <w:style w:type="paragraph" w:styleId="Header">
    <w:name w:val="header"/>
    <w:basedOn w:val="Normal"/>
    <w:link w:val="HeaderChar"/>
    <w:uiPriority w:val="99"/>
    <w:unhideWhenUsed/>
    <w:rsid w:val="00E820E3"/>
    <w:pPr>
      <w:tabs>
        <w:tab w:val="center" w:pos="4513"/>
        <w:tab w:val="right" w:pos="9026"/>
      </w:tabs>
    </w:pPr>
  </w:style>
  <w:style w:type="character" w:customStyle="1" w:styleId="HeaderChar">
    <w:name w:val="Header Char"/>
    <w:basedOn w:val="DefaultParagraphFont"/>
    <w:link w:val="Header"/>
    <w:uiPriority w:val="99"/>
    <w:rsid w:val="00E820E3"/>
  </w:style>
  <w:style w:type="paragraph" w:styleId="Footer">
    <w:name w:val="footer"/>
    <w:basedOn w:val="Normal"/>
    <w:link w:val="FooterChar"/>
    <w:uiPriority w:val="99"/>
    <w:unhideWhenUsed/>
    <w:rsid w:val="00E820E3"/>
    <w:pPr>
      <w:tabs>
        <w:tab w:val="center" w:pos="4513"/>
        <w:tab w:val="right" w:pos="9026"/>
      </w:tabs>
    </w:pPr>
  </w:style>
  <w:style w:type="character" w:customStyle="1" w:styleId="FooterChar">
    <w:name w:val="Footer Char"/>
    <w:basedOn w:val="DefaultParagraphFont"/>
    <w:link w:val="Footer"/>
    <w:uiPriority w:val="99"/>
    <w:rsid w:val="00E820E3"/>
  </w:style>
  <w:style w:type="character" w:customStyle="1" w:styleId="tab-mid">
    <w:name w:val="tab-mid"/>
    <w:basedOn w:val="DefaultParagraphFont"/>
    <w:rsid w:val="00D331F2"/>
  </w:style>
  <w:style w:type="character" w:customStyle="1" w:styleId="moduletabdefaulttext">
    <w:name w:val="moduletabdefaulttext"/>
    <w:basedOn w:val="DefaultParagraphFont"/>
    <w:rsid w:val="00D331F2"/>
  </w:style>
  <w:style w:type="paragraph" w:styleId="BalloonText">
    <w:name w:val="Balloon Text"/>
    <w:basedOn w:val="Normal"/>
    <w:link w:val="BalloonTextChar"/>
    <w:uiPriority w:val="99"/>
    <w:semiHidden/>
    <w:unhideWhenUsed/>
    <w:rsid w:val="009D24EC"/>
    <w:rPr>
      <w:rFonts w:ascii="Tahoma" w:hAnsi="Tahoma" w:cs="Tahoma"/>
      <w:sz w:val="16"/>
      <w:szCs w:val="16"/>
    </w:rPr>
  </w:style>
  <w:style w:type="character" w:customStyle="1" w:styleId="BalloonTextChar">
    <w:name w:val="Balloon Text Char"/>
    <w:basedOn w:val="DefaultParagraphFont"/>
    <w:link w:val="BalloonText"/>
    <w:uiPriority w:val="99"/>
    <w:semiHidden/>
    <w:rsid w:val="009D24EC"/>
    <w:rPr>
      <w:rFonts w:ascii="Tahoma" w:hAnsi="Tahoma" w:cs="Tahoma"/>
      <w:sz w:val="16"/>
      <w:szCs w:val="16"/>
    </w:rPr>
  </w:style>
  <w:style w:type="character" w:customStyle="1" w:styleId="moduletabdefaulttext1">
    <w:name w:val="moduletabdefaulttext1"/>
    <w:basedOn w:val="DefaultParagraphFont"/>
    <w:rsid w:val="00EA21C9"/>
    <w:rPr>
      <w:b/>
      <w:bCs/>
    </w:rPr>
  </w:style>
  <w:style w:type="table" w:styleId="TableGrid">
    <w:name w:val="Table Grid"/>
    <w:basedOn w:val="TableNormal"/>
    <w:uiPriority w:val="59"/>
    <w:rsid w:val="00456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754"/>
    <w:pPr>
      <w:spacing w:before="100" w:beforeAutospacing="1" w:after="100" w:afterAutospacing="1"/>
    </w:pPr>
    <w:rPr>
      <w:rFonts w:ascii="Times New Roman" w:hAnsi="Times New Roman" w:cs="Times New Roman"/>
      <w:sz w:val="24"/>
      <w:szCs w:val="24"/>
      <w:lang w:eastAsia="en-AU"/>
    </w:rPr>
  </w:style>
  <w:style w:type="character" w:customStyle="1" w:styleId="Heading1Char">
    <w:name w:val="Heading 1 Char"/>
    <w:basedOn w:val="DefaultParagraphFont"/>
    <w:link w:val="Heading1"/>
    <w:uiPriority w:val="9"/>
    <w:rsid w:val="00FE55DA"/>
    <w:rPr>
      <w:rFonts w:ascii="Times New Roman" w:hAnsi="Times New Roman" w:cstheme="minorHAnsi"/>
      <w:b/>
      <w:sz w:val="36"/>
      <w:szCs w:val="36"/>
      <w:lang w:val="en-US"/>
    </w:rPr>
  </w:style>
  <w:style w:type="paragraph" w:styleId="Title">
    <w:name w:val="Title"/>
    <w:basedOn w:val="Normal"/>
    <w:next w:val="Normal"/>
    <w:link w:val="TitleChar"/>
    <w:uiPriority w:val="10"/>
    <w:qFormat/>
    <w:rsid w:val="00FE55DA"/>
    <w:pPr>
      <w:spacing w:after="12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FE55DA"/>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54129">
      <w:bodyDiv w:val="1"/>
      <w:marLeft w:val="0"/>
      <w:marRight w:val="0"/>
      <w:marTop w:val="0"/>
      <w:marBottom w:val="0"/>
      <w:divBdr>
        <w:top w:val="none" w:sz="0" w:space="0" w:color="auto"/>
        <w:left w:val="none" w:sz="0" w:space="0" w:color="auto"/>
        <w:bottom w:val="none" w:sz="0" w:space="0" w:color="auto"/>
        <w:right w:val="none" w:sz="0" w:space="0" w:color="auto"/>
      </w:divBdr>
    </w:div>
    <w:div w:id="513417023">
      <w:bodyDiv w:val="1"/>
      <w:marLeft w:val="0"/>
      <w:marRight w:val="0"/>
      <w:marTop w:val="0"/>
      <w:marBottom w:val="0"/>
      <w:divBdr>
        <w:top w:val="none" w:sz="0" w:space="0" w:color="auto"/>
        <w:left w:val="none" w:sz="0" w:space="0" w:color="auto"/>
        <w:bottom w:val="none" w:sz="0" w:space="0" w:color="auto"/>
        <w:right w:val="none" w:sz="0" w:space="0" w:color="auto"/>
      </w:divBdr>
    </w:div>
    <w:div w:id="714085346">
      <w:bodyDiv w:val="1"/>
      <w:marLeft w:val="0"/>
      <w:marRight w:val="0"/>
      <w:marTop w:val="0"/>
      <w:marBottom w:val="0"/>
      <w:divBdr>
        <w:top w:val="none" w:sz="0" w:space="0" w:color="auto"/>
        <w:left w:val="none" w:sz="0" w:space="0" w:color="auto"/>
        <w:bottom w:val="none" w:sz="0" w:space="0" w:color="auto"/>
        <w:right w:val="none" w:sz="0" w:space="0" w:color="auto"/>
      </w:divBdr>
      <w:divsChild>
        <w:div w:id="399985634">
          <w:marLeft w:val="0"/>
          <w:marRight w:val="0"/>
          <w:marTop w:val="0"/>
          <w:marBottom w:val="0"/>
          <w:divBdr>
            <w:top w:val="none" w:sz="0" w:space="0" w:color="auto"/>
            <w:left w:val="none" w:sz="0" w:space="0" w:color="auto"/>
            <w:bottom w:val="none" w:sz="0" w:space="0" w:color="auto"/>
            <w:right w:val="none" w:sz="0" w:space="0" w:color="auto"/>
          </w:divBdr>
          <w:divsChild>
            <w:div w:id="865756428">
              <w:marLeft w:val="0"/>
              <w:marRight w:val="0"/>
              <w:marTop w:val="0"/>
              <w:marBottom w:val="0"/>
              <w:divBdr>
                <w:top w:val="none" w:sz="0" w:space="0" w:color="auto"/>
                <w:left w:val="none" w:sz="0" w:space="0" w:color="auto"/>
                <w:bottom w:val="none" w:sz="0" w:space="0" w:color="auto"/>
                <w:right w:val="none" w:sz="0" w:space="0" w:color="auto"/>
              </w:divBdr>
              <w:divsChild>
                <w:div w:id="140929850">
                  <w:marLeft w:val="0"/>
                  <w:marRight w:val="0"/>
                  <w:marTop w:val="0"/>
                  <w:marBottom w:val="0"/>
                  <w:divBdr>
                    <w:top w:val="none" w:sz="0" w:space="0" w:color="auto"/>
                    <w:left w:val="none" w:sz="0" w:space="0" w:color="auto"/>
                    <w:bottom w:val="none" w:sz="0" w:space="0" w:color="auto"/>
                    <w:right w:val="none" w:sz="0" w:space="0" w:color="auto"/>
                  </w:divBdr>
                  <w:divsChild>
                    <w:div w:id="729226722">
                      <w:marLeft w:val="0"/>
                      <w:marRight w:val="0"/>
                      <w:marTop w:val="0"/>
                      <w:marBottom w:val="0"/>
                      <w:divBdr>
                        <w:top w:val="none" w:sz="0" w:space="0" w:color="auto"/>
                        <w:left w:val="none" w:sz="0" w:space="0" w:color="auto"/>
                        <w:bottom w:val="none" w:sz="0" w:space="0" w:color="auto"/>
                        <w:right w:val="none" w:sz="0" w:space="0" w:color="auto"/>
                      </w:divBdr>
                      <w:divsChild>
                        <w:div w:id="8356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371898">
      <w:bodyDiv w:val="1"/>
      <w:marLeft w:val="0"/>
      <w:marRight w:val="0"/>
      <w:marTop w:val="0"/>
      <w:marBottom w:val="0"/>
      <w:divBdr>
        <w:top w:val="none" w:sz="0" w:space="0" w:color="auto"/>
        <w:left w:val="none" w:sz="0" w:space="0" w:color="auto"/>
        <w:bottom w:val="none" w:sz="0" w:space="0" w:color="auto"/>
        <w:right w:val="none" w:sz="0" w:space="0" w:color="auto"/>
      </w:divBdr>
      <w:divsChild>
        <w:div w:id="1348215374">
          <w:marLeft w:val="0"/>
          <w:marRight w:val="0"/>
          <w:marTop w:val="0"/>
          <w:marBottom w:val="0"/>
          <w:divBdr>
            <w:top w:val="none" w:sz="0" w:space="0" w:color="auto"/>
            <w:left w:val="none" w:sz="0" w:space="0" w:color="auto"/>
            <w:bottom w:val="none" w:sz="0" w:space="0" w:color="auto"/>
            <w:right w:val="none" w:sz="0" w:space="0" w:color="auto"/>
          </w:divBdr>
          <w:divsChild>
            <w:div w:id="775639918">
              <w:marLeft w:val="0"/>
              <w:marRight w:val="0"/>
              <w:marTop w:val="0"/>
              <w:marBottom w:val="0"/>
              <w:divBdr>
                <w:top w:val="none" w:sz="0" w:space="0" w:color="auto"/>
                <w:left w:val="none" w:sz="0" w:space="0" w:color="auto"/>
                <w:bottom w:val="none" w:sz="0" w:space="0" w:color="auto"/>
                <w:right w:val="none" w:sz="0" w:space="0" w:color="auto"/>
              </w:divBdr>
              <w:divsChild>
                <w:div w:id="1525289102">
                  <w:marLeft w:val="0"/>
                  <w:marRight w:val="0"/>
                  <w:marTop w:val="0"/>
                  <w:marBottom w:val="0"/>
                  <w:divBdr>
                    <w:top w:val="none" w:sz="0" w:space="0" w:color="auto"/>
                    <w:left w:val="none" w:sz="0" w:space="0" w:color="auto"/>
                    <w:bottom w:val="none" w:sz="0" w:space="0" w:color="auto"/>
                    <w:right w:val="none" w:sz="0" w:space="0" w:color="auto"/>
                  </w:divBdr>
                  <w:divsChild>
                    <w:div w:id="190655183">
                      <w:marLeft w:val="0"/>
                      <w:marRight w:val="0"/>
                      <w:marTop w:val="0"/>
                      <w:marBottom w:val="0"/>
                      <w:divBdr>
                        <w:top w:val="none" w:sz="0" w:space="0" w:color="auto"/>
                        <w:left w:val="none" w:sz="0" w:space="0" w:color="auto"/>
                        <w:bottom w:val="none" w:sz="0" w:space="0" w:color="auto"/>
                        <w:right w:val="none" w:sz="0" w:space="0" w:color="auto"/>
                      </w:divBdr>
                      <w:divsChild>
                        <w:div w:id="13588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23432">
      <w:bodyDiv w:val="1"/>
      <w:marLeft w:val="0"/>
      <w:marRight w:val="0"/>
      <w:marTop w:val="0"/>
      <w:marBottom w:val="0"/>
      <w:divBdr>
        <w:top w:val="none" w:sz="0" w:space="0" w:color="auto"/>
        <w:left w:val="none" w:sz="0" w:space="0" w:color="auto"/>
        <w:bottom w:val="none" w:sz="0" w:space="0" w:color="auto"/>
        <w:right w:val="none" w:sz="0" w:space="0" w:color="auto"/>
      </w:divBdr>
    </w:div>
    <w:div w:id="1512715510">
      <w:bodyDiv w:val="1"/>
      <w:marLeft w:val="0"/>
      <w:marRight w:val="0"/>
      <w:marTop w:val="0"/>
      <w:marBottom w:val="0"/>
      <w:divBdr>
        <w:top w:val="none" w:sz="0" w:space="0" w:color="auto"/>
        <w:left w:val="none" w:sz="0" w:space="0" w:color="auto"/>
        <w:bottom w:val="none" w:sz="0" w:space="0" w:color="auto"/>
        <w:right w:val="none" w:sz="0" w:space="0" w:color="auto"/>
      </w:divBdr>
    </w:div>
    <w:div w:id="1741177162">
      <w:bodyDiv w:val="1"/>
      <w:marLeft w:val="0"/>
      <w:marRight w:val="0"/>
      <w:marTop w:val="0"/>
      <w:marBottom w:val="0"/>
      <w:divBdr>
        <w:top w:val="none" w:sz="0" w:space="0" w:color="auto"/>
        <w:left w:val="none" w:sz="0" w:space="0" w:color="auto"/>
        <w:bottom w:val="none" w:sz="0" w:space="0" w:color="auto"/>
        <w:right w:val="none" w:sz="0" w:space="0" w:color="auto"/>
      </w:divBdr>
      <w:divsChild>
        <w:div w:id="1551960828">
          <w:marLeft w:val="0"/>
          <w:marRight w:val="0"/>
          <w:marTop w:val="0"/>
          <w:marBottom w:val="0"/>
          <w:divBdr>
            <w:top w:val="none" w:sz="0" w:space="0" w:color="auto"/>
            <w:left w:val="none" w:sz="0" w:space="0" w:color="auto"/>
            <w:bottom w:val="none" w:sz="0" w:space="0" w:color="auto"/>
            <w:right w:val="none" w:sz="0" w:space="0" w:color="auto"/>
          </w:divBdr>
          <w:divsChild>
            <w:div w:id="489712727">
              <w:marLeft w:val="0"/>
              <w:marRight w:val="0"/>
              <w:marTop w:val="0"/>
              <w:marBottom w:val="0"/>
              <w:divBdr>
                <w:top w:val="none" w:sz="0" w:space="0" w:color="auto"/>
                <w:left w:val="none" w:sz="0" w:space="0" w:color="auto"/>
                <w:bottom w:val="none" w:sz="0" w:space="0" w:color="auto"/>
                <w:right w:val="none" w:sz="0" w:space="0" w:color="auto"/>
              </w:divBdr>
              <w:divsChild>
                <w:div w:id="1781797123">
                  <w:marLeft w:val="0"/>
                  <w:marRight w:val="0"/>
                  <w:marTop w:val="0"/>
                  <w:marBottom w:val="0"/>
                  <w:divBdr>
                    <w:top w:val="none" w:sz="0" w:space="0" w:color="auto"/>
                    <w:left w:val="none" w:sz="0" w:space="0" w:color="auto"/>
                    <w:bottom w:val="none" w:sz="0" w:space="0" w:color="auto"/>
                    <w:right w:val="none" w:sz="0" w:space="0" w:color="auto"/>
                  </w:divBdr>
                  <w:divsChild>
                    <w:div w:id="2026665128">
                      <w:marLeft w:val="0"/>
                      <w:marRight w:val="0"/>
                      <w:marTop w:val="0"/>
                      <w:marBottom w:val="0"/>
                      <w:divBdr>
                        <w:top w:val="none" w:sz="0" w:space="0" w:color="auto"/>
                        <w:left w:val="none" w:sz="0" w:space="0" w:color="auto"/>
                        <w:bottom w:val="none" w:sz="0" w:space="0" w:color="auto"/>
                        <w:right w:val="none" w:sz="0" w:space="0" w:color="auto"/>
                      </w:divBdr>
                      <w:divsChild>
                        <w:div w:id="13507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3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email-2.jpg"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pentanasolutions.com/?utm_source=ES&amp;utm_medium=emailsig&amp;utm_campaign=emailsiggeneral" TargetMode="External"/><Relationship Id="rId2" Type="http://schemas.openxmlformats.org/officeDocument/2006/relationships/styles" Target="styles.xml"/><Relationship Id="rId16" Type="http://schemas.openxmlformats.org/officeDocument/2006/relationships/hyperlink" Target="mailto:stuart.charman@pentanasolution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entanasolutions.com/index.php/Blog/view/158" TargetMode="External"/><Relationship Id="rId5" Type="http://schemas.openxmlformats.org/officeDocument/2006/relationships/webSettings" Target="webSettings.xml"/><Relationship Id="rId15" Type="http://schemas.openxmlformats.org/officeDocument/2006/relationships/image" Target="cid:Line1.gif" TargetMode="External"/><Relationship Id="rId10" Type="http://schemas.openxmlformats.org/officeDocument/2006/relationships/hyperlink" Target="mailto:stuart.charman@pentanasolution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s>
</file>

<file path=word/_rels/header1.xml.rels><?xml version="1.0" encoding="UTF-8" standalone="yes"?>
<Relationships xmlns="http://schemas.openxmlformats.org/package/2006/relationships"><Relationship Id="rId2" Type="http://schemas.openxmlformats.org/officeDocument/2006/relationships/image" Target="media/image6.gif"/><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Pentana Solutions</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Harding</dc:creator>
  <cp:lastModifiedBy>Stuart Charman</cp:lastModifiedBy>
  <cp:revision>39</cp:revision>
  <cp:lastPrinted>2014-01-17T02:54:00Z</cp:lastPrinted>
  <dcterms:created xsi:type="dcterms:W3CDTF">2014-10-13T23:29:00Z</dcterms:created>
  <dcterms:modified xsi:type="dcterms:W3CDTF">2014-11-07T02:05:00Z</dcterms:modified>
</cp:coreProperties>
</file>